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02" w:rsidRDefault="000F5402" w:rsidP="000F5402">
      <w:pPr>
        <w:pStyle w:val="Nincstrkz"/>
        <w:rPr>
          <w:rFonts w:ascii="Times New Roman" w:hAnsi="Times New Roman"/>
          <w:b/>
          <w:u w:val="single"/>
        </w:rPr>
      </w:pPr>
    </w:p>
    <w:p w:rsidR="000F5402" w:rsidRDefault="000F5402" w:rsidP="000F5402">
      <w:pPr>
        <w:pStyle w:val="Nincstrkz"/>
        <w:jc w:val="center"/>
        <w:rPr>
          <w:rFonts w:ascii="Times New Roman" w:hAnsi="Times New Roman"/>
          <w:b/>
          <w:u w:val="single"/>
        </w:rPr>
      </w:pPr>
    </w:p>
    <w:p w:rsidR="000F5402" w:rsidRPr="000F5402" w:rsidRDefault="000F5402" w:rsidP="000F5402">
      <w:pPr>
        <w:pStyle w:val="Nincstrkz"/>
        <w:jc w:val="center"/>
        <w:rPr>
          <w:rFonts w:ascii="Times New Roman" w:hAnsi="Times New Roman"/>
          <w:b/>
          <w:u w:val="single"/>
        </w:rPr>
      </w:pPr>
      <w:r w:rsidRPr="000F5402">
        <w:rPr>
          <w:rFonts w:ascii="Times New Roman" w:hAnsi="Times New Roman"/>
          <w:b/>
          <w:u w:val="single"/>
        </w:rPr>
        <w:t>Bükkszentkereszt Község Önkormányzata Képviselő-testületének</w:t>
      </w:r>
    </w:p>
    <w:p w:rsidR="000F5402" w:rsidRPr="000F5402" w:rsidRDefault="000F5402" w:rsidP="000F5402">
      <w:pPr>
        <w:pStyle w:val="Nincstrkz"/>
        <w:jc w:val="center"/>
        <w:rPr>
          <w:rFonts w:ascii="Times New Roman" w:hAnsi="Times New Roman"/>
          <w:b/>
          <w:u w:val="single"/>
        </w:rPr>
      </w:pPr>
    </w:p>
    <w:p w:rsidR="000F5402" w:rsidRPr="000F5402" w:rsidRDefault="000F5402" w:rsidP="000F5402">
      <w:pPr>
        <w:pStyle w:val="Nincstrkz"/>
        <w:jc w:val="center"/>
        <w:rPr>
          <w:rFonts w:ascii="Times New Roman" w:hAnsi="Times New Roman"/>
          <w:b/>
          <w:u w:val="single"/>
        </w:rPr>
      </w:pPr>
      <w:r w:rsidRPr="000F5402">
        <w:rPr>
          <w:rFonts w:ascii="Times New Roman" w:hAnsi="Times New Roman"/>
          <w:b/>
          <w:u w:val="single"/>
        </w:rPr>
        <w:t>8/2020 (VI.23) önkormányzati rendelete</w:t>
      </w:r>
    </w:p>
    <w:p w:rsidR="000F5402" w:rsidRPr="000F5402" w:rsidRDefault="000F5402" w:rsidP="000F5402">
      <w:pPr>
        <w:pStyle w:val="Nincstrkz"/>
        <w:jc w:val="center"/>
        <w:rPr>
          <w:rFonts w:ascii="Times New Roman" w:hAnsi="Times New Roman"/>
          <w:b/>
          <w:u w:val="single"/>
        </w:rPr>
      </w:pPr>
    </w:p>
    <w:p w:rsidR="000F5402" w:rsidRPr="000F5402" w:rsidRDefault="000F5402" w:rsidP="000F5402">
      <w:pPr>
        <w:pStyle w:val="Nincstrkz"/>
        <w:jc w:val="center"/>
        <w:rPr>
          <w:rFonts w:ascii="Times New Roman" w:hAnsi="Times New Roman"/>
          <w:b/>
          <w:u w:val="single"/>
        </w:rPr>
      </w:pPr>
      <w:proofErr w:type="gramStart"/>
      <w:r w:rsidRPr="000F5402">
        <w:rPr>
          <w:rFonts w:ascii="Times New Roman" w:hAnsi="Times New Roman"/>
          <w:b/>
          <w:u w:val="single"/>
        </w:rPr>
        <w:t>a</w:t>
      </w:r>
      <w:proofErr w:type="gramEnd"/>
      <w:r w:rsidRPr="000F5402">
        <w:rPr>
          <w:rFonts w:ascii="Times New Roman" w:hAnsi="Times New Roman"/>
          <w:b/>
          <w:u w:val="single"/>
        </w:rPr>
        <w:t xml:space="preserve"> közművelődési feladatok ellátásáról</w:t>
      </w:r>
    </w:p>
    <w:p w:rsidR="000F5402" w:rsidRPr="000F5402" w:rsidRDefault="000F5402" w:rsidP="000F5402">
      <w:pPr>
        <w:pStyle w:val="Nincstrkz"/>
        <w:jc w:val="center"/>
        <w:rPr>
          <w:rFonts w:ascii="Times New Roman" w:hAnsi="Times New Roman"/>
          <w:b/>
          <w:szCs w:val="24"/>
          <w:u w:val="single"/>
        </w:rPr>
      </w:pPr>
    </w:p>
    <w:p w:rsidR="000F5402" w:rsidRPr="00726E8A" w:rsidRDefault="000F5402" w:rsidP="000F5402">
      <w:pPr>
        <w:shd w:val="clear" w:color="auto" w:fill="FFFFFF"/>
        <w:spacing w:after="0" w:line="240" w:lineRule="auto"/>
        <w:jc w:val="both"/>
        <w:rPr>
          <w:rFonts w:ascii="Times New Roman" w:hAnsi="Times New Roman" w:cs="Times New Roman"/>
          <w:sz w:val="24"/>
          <w:szCs w:val="24"/>
        </w:rPr>
      </w:pPr>
    </w:p>
    <w:p w:rsidR="000F5402" w:rsidRPr="00726E8A" w:rsidRDefault="000F5402" w:rsidP="000F5402">
      <w:pPr>
        <w:shd w:val="clear" w:color="auto" w:fill="FFFFFF"/>
        <w:spacing w:after="0" w:line="240" w:lineRule="auto"/>
        <w:jc w:val="both"/>
        <w:rPr>
          <w:rFonts w:ascii="Times New Roman" w:eastAsia="Times New Roman" w:hAnsi="Times New Roman" w:cs="Times New Roman"/>
          <w:sz w:val="24"/>
          <w:szCs w:val="24"/>
          <w:lang w:eastAsia="hu-HU"/>
        </w:rPr>
      </w:pPr>
      <w:r w:rsidRPr="00726E8A">
        <w:rPr>
          <w:rFonts w:ascii="Times New Roman" w:hAnsi="Times New Roman" w:cs="Times New Roman"/>
          <w:sz w:val="24"/>
          <w:szCs w:val="24"/>
        </w:rPr>
        <w:t xml:space="preserve">Bükkszentkereszt Község Önkormányzat Képviselő-testülete </w:t>
      </w:r>
      <w:r w:rsidRPr="00726E8A">
        <w:rPr>
          <w:rFonts w:ascii="Times New Roman" w:eastAsia="Times New Roman" w:hAnsi="Times New Roman" w:cs="Times New Roman"/>
          <w:sz w:val="24"/>
          <w:szCs w:val="24"/>
          <w:lang w:eastAsia="hu-HU"/>
        </w:rPr>
        <w:t>Magyarország helyi önkormányzatairól szóló 2011. évi CLXXXIX. törvény 13. § (1) bekezdés 7. pontjában, a muzeális intézményekről, a nyilvános könyvtári ellátásról és a közművelődésről szóló 1997. évi CXL. törvény 83/</w:t>
      </w:r>
      <w:proofErr w:type="gramStart"/>
      <w:r w:rsidRPr="00726E8A">
        <w:rPr>
          <w:rFonts w:ascii="Times New Roman" w:eastAsia="Times New Roman" w:hAnsi="Times New Roman" w:cs="Times New Roman"/>
          <w:sz w:val="24"/>
          <w:szCs w:val="24"/>
          <w:lang w:eastAsia="hu-HU"/>
        </w:rPr>
        <w:t>A</w:t>
      </w:r>
      <w:proofErr w:type="gramEnd"/>
      <w:r w:rsidRPr="00726E8A">
        <w:rPr>
          <w:rFonts w:ascii="Times New Roman" w:eastAsia="Times New Roman" w:hAnsi="Times New Roman" w:cs="Times New Roman"/>
          <w:sz w:val="24"/>
          <w:szCs w:val="24"/>
          <w:lang w:eastAsia="hu-HU"/>
        </w:rPr>
        <w:t>. § (1) bekezdésében meghatározott feladatkörében eljárva, a nyilvános könyvtári ellátásról és a közművelődésről szóló 1997. évi CXL. törvény 83/</w:t>
      </w:r>
      <w:proofErr w:type="gramStart"/>
      <w:r w:rsidRPr="00726E8A">
        <w:rPr>
          <w:rFonts w:ascii="Times New Roman" w:eastAsia="Times New Roman" w:hAnsi="Times New Roman" w:cs="Times New Roman"/>
          <w:sz w:val="24"/>
          <w:szCs w:val="24"/>
          <w:lang w:eastAsia="hu-HU"/>
        </w:rPr>
        <w:t>A</w:t>
      </w:r>
      <w:proofErr w:type="gramEnd"/>
      <w:r w:rsidRPr="00726E8A">
        <w:rPr>
          <w:rFonts w:ascii="Times New Roman" w:eastAsia="Times New Roman" w:hAnsi="Times New Roman" w:cs="Times New Roman"/>
          <w:sz w:val="24"/>
          <w:szCs w:val="24"/>
          <w:lang w:eastAsia="hu-HU"/>
        </w:rPr>
        <w:t>. § (1) bekezdése alapján a Bükkszentkereszti Szlovák Nemzetiségi Önkormányzattal lefolytatott egyeztetést követően a következőket rendeli el:</w:t>
      </w:r>
    </w:p>
    <w:p w:rsidR="000F5402" w:rsidRPr="00726E8A" w:rsidRDefault="000F5402" w:rsidP="000F5402">
      <w:pPr>
        <w:shd w:val="clear" w:color="auto" w:fill="FFFFFF"/>
        <w:spacing w:after="0" w:line="240" w:lineRule="auto"/>
        <w:jc w:val="both"/>
        <w:rPr>
          <w:rFonts w:ascii="Times New Roman" w:eastAsia="Times New Roman" w:hAnsi="Times New Roman" w:cs="Times New Roman"/>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
          <w:bCs/>
          <w:color w:val="000000"/>
          <w:sz w:val="24"/>
          <w:szCs w:val="24"/>
          <w:lang w:eastAsia="hu-HU"/>
        </w:rPr>
        <w:t>1. A rendelet célja</w:t>
      </w:r>
    </w:p>
    <w:p w:rsidR="000F5402" w:rsidRPr="00726E8A" w:rsidRDefault="000F5402" w:rsidP="000F5402">
      <w:pPr>
        <w:spacing w:after="0" w:line="240" w:lineRule="auto"/>
        <w:jc w:val="center"/>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
          <w:bCs/>
          <w:color w:val="000000"/>
          <w:sz w:val="24"/>
          <w:szCs w:val="24"/>
          <w:lang w:eastAsia="hu-HU"/>
        </w:rPr>
        <w:t>1.§</w:t>
      </w:r>
    </w:p>
    <w:p w:rsidR="000F5402" w:rsidRPr="00726E8A" w:rsidRDefault="000F5402" w:rsidP="000F5402">
      <w:pPr>
        <w:spacing w:after="0" w:line="240" w:lineRule="auto"/>
        <w:ind w:left="426" w:hanging="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(1)</w:t>
      </w:r>
      <w:r w:rsidRPr="00726E8A">
        <w:rPr>
          <w:rFonts w:ascii="Times New Roman" w:eastAsia="Times New Roman" w:hAnsi="Times New Roman" w:cs="Times New Roman"/>
          <w:color w:val="000000"/>
          <w:sz w:val="24"/>
          <w:szCs w:val="24"/>
          <w:lang w:eastAsia="hu-HU"/>
        </w:rPr>
        <w:tab/>
        <w:t>A rendelet célja, hogy Bükkszentkereszt Község Önkormányzata (a továbbiakban: Önkormányzat) a település lakossága közművelődési igényeinek és kulturális szükségleteinek figyelembe vételével, a helyi lehetőségek és sajátosságok alapján meghatározza az ellátandó közművelődési alapszolgáltatások körét, valamint a feladatellátás formáját, módját és mértékét.</w:t>
      </w:r>
    </w:p>
    <w:p w:rsidR="000F5402" w:rsidRPr="00726E8A" w:rsidRDefault="000F5402" w:rsidP="000F5402">
      <w:pPr>
        <w:spacing w:after="0" w:line="240" w:lineRule="auto"/>
        <w:ind w:left="426" w:hanging="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 xml:space="preserve">(2) Az </w:t>
      </w:r>
      <w:r w:rsidRPr="00726E8A">
        <w:rPr>
          <w:rFonts w:ascii="Times New Roman" w:hAnsi="Times New Roman" w:cs="Times New Roman"/>
          <w:color w:val="000000"/>
          <w:sz w:val="24"/>
          <w:szCs w:val="24"/>
        </w:rPr>
        <w:t>Önkormányzat a művelődést értékhordozó közösségi tevékenységnek tekinti, amely a lakosság életminőségét javíthatja és támogatja az önkormányzati közművelődési feladatok megvalósításában résztvevő intézményeket, színtereket és szervezeteket.</w:t>
      </w:r>
    </w:p>
    <w:p w:rsidR="000F5402" w:rsidRPr="00726E8A" w:rsidRDefault="000F5402" w:rsidP="000F5402">
      <w:pPr>
        <w:spacing w:after="0" w:line="240" w:lineRule="auto"/>
        <w:ind w:left="426" w:hanging="426"/>
        <w:jc w:val="both"/>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ind w:left="426" w:hanging="426"/>
        <w:jc w:val="both"/>
        <w:rPr>
          <w:rFonts w:ascii="Times New Roman" w:hAnsi="Times New Roman" w:cs="Times New Roman"/>
          <w:color w:val="000000"/>
          <w:sz w:val="24"/>
          <w:szCs w:val="24"/>
        </w:rPr>
      </w:pPr>
      <w:r w:rsidRPr="00726E8A">
        <w:rPr>
          <w:rStyle w:val="Kiemels2"/>
          <w:rFonts w:ascii="Times New Roman" w:hAnsi="Times New Roman" w:cs="Times New Roman"/>
          <w:color w:val="000000"/>
          <w:sz w:val="24"/>
          <w:szCs w:val="24"/>
        </w:rPr>
        <w:t xml:space="preserve">(3) </w:t>
      </w:r>
      <w:r w:rsidRPr="00726E8A">
        <w:rPr>
          <w:rFonts w:ascii="Times New Roman" w:hAnsi="Times New Roman" w:cs="Times New Roman"/>
          <w:color w:val="000000"/>
          <w:sz w:val="24"/>
          <w:szCs w:val="24"/>
        </w:rPr>
        <w:t xml:space="preserve">A </w:t>
      </w:r>
      <w:r w:rsidRPr="00726E8A">
        <w:rPr>
          <w:rFonts w:ascii="Times New Roman" w:eastAsia="Times New Roman" w:hAnsi="Times New Roman" w:cs="Times New Roman"/>
          <w:color w:val="000000"/>
          <w:sz w:val="24"/>
          <w:szCs w:val="24"/>
          <w:lang w:eastAsia="hu-HU"/>
        </w:rPr>
        <w:t>kötelező feladatainak ellátása során az Önkormányzat számít a kulturális tevékenységet is ellátó egyházakra, helyi civil szervezetekre, gazdasági társaságokra, valamint azon egyéni és közösségi kezdeményezésekre, melyek Bükkszentkereszt kulturális életét gazdagítják.</w:t>
      </w:r>
    </w:p>
    <w:p w:rsidR="000F5402" w:rsidRPr="00726E8A" w:rsidRDefault="000F5402" w:rsidP="000F5402">
      <w:pPr>
        <w:spacing w:after="0" w:line="240" w:lineRule="auto"/>
        <w:jc w:val="both"/>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b/>
          <w:bCs/>
          <w:color w:val="000000"/>
          <w:sz w:val="24"/>
          <w:szCs w:val="24"/>
          <w:lang w:eastAsia="hu-HU"/>
        </w:rPr>
      </w:pPr>
      <w:r w:rsidRPr="00726E8A">
        <w:rPr>
          <w:rFonts w:ascii="Times New Roman" w:eastAsia="Times New Roman" w:hAnsi="Times New Roman" w:cs="Times New Roman"/>
          <w:b/>
          <w:bCs/>
          <w:color w:val="000000"/>
          <w:sz w:val="24"/>
          <w:szCs w:val="24"/>
          <w:lang w:eastAsia="hu-HU"/>
        </w:rPr>
        <w:t>2. A rendelet hatálya</w:t>
      </w:r>
    </w:p>
    <w:p w:rsidR="000F5402" w:rsidRPr="00726E8A" w:rsidRDefault="000F5402" w:rsidP="000F5402">
      <w:pPr>
        <w:spacing w:after="0" w:line="240" w:lineRule="auto"/>
        <w:jc w:val="center"/>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b/>
          <w:bCs/>
          <w:color w:val="000000"/>
          <w:sz w:val="24"/>
          <w:szCs w:val="24"/>
          <w:lang w:eastAsia="hu-HU"/>
        </w:rPr>
      </w:pPr>
      <w:r w:rsidRPr="00726E8A">
        <w:rPr>
          <w:rFonts w:ascii="Times New Roman" w:eastAsia="Times New Roman" w:hAnsi="Times New Roman" w:cs="Times New Roman"/>
          <w:b/>
          <w:bCs/>
          <w:color w:val="000000"/>
          <w:sz w:val="24"/>
          <w:szCs w:val="24"/>
          <w:lang w:eastAsia="hu-HU"/>
        </w:rPr>
        <w:t>2.§</w:t>
      </w:r>
    </w:p>
    <w:p w:rsidR="000F5402" w:rsidRPr="00726E8A" w:rsidRDefault="000F5402" w:rsidP="000F5402">
      <w:pPr>
        <w:spacing w:after="0" w:line="240" w:lineRule="auto"/>
        <w:jc w:val="both"/>
        <w:rPr>
          <w:rFonts w:ascii="Times New Roman" w:hAnsi="Times New Roman" w:cs="Times New Roman"/>
          <w:color w:val="000000"/>
          <w:sz w:val="24"/>
          <w:szCs w:val="24"/>
        </w:rPr>
      </w:pPr>
      <w:r w:rsidRPr="00726E8A">
        <w:rPr>
          <w:rStyle w:val="Kiemels2"/>
          <w:rFonts w:ascii="Times New Roman" w:hAnsi="Times New Roman" w:cs="Times New Roman"/>
          <w:color w:val="000000"/>
          <w:sz w:val="24"/>
          <w:szCs w:val="24"/>
        </w:rPr>
        <w:t xml:space="preserve">(1) </w:t>
      </w:r>
      <w:r w:rsidRPr="00726E8A">
        <w:rPr>
          <w:rFonts w:ascii="Times New Roman" w:hAnsi="Times New Roman" w:cs="Times New Roman"/>
          <w:color w:val="000000"/>
          <w:sz w:val="24"/>
          <w:szCs w:val="24"/>
        </w:rPr>
        <w:t xml:space="preserve">A rendelet területi hatálya Bükkszentkereszt község közigazgatási területére terjed ki. </w:t>
      </w:r>
    </w:p>
    <w:p w:rsidR="000F5402" w:rsidRPr="00726E8A" w:rsidRDefault="000F5402" w:rsidP="000F5402">
      <w:pPr>
        <w:spacing w:after="0" w:line="240" w:lineRule="auto"/>
        <w:jc w:val="both"/>
        <w:rPr>
          <w:rFonts w:ascii="Times New Roman" w:hAnsi="Times New Roman" w:cs="Times New Roman"/>
          <w:color w:val="000000"/>
          <w:sz w:val="24"/>
          <w:szCs w:val="24"/>
        </w:rPr>
      </w:pPr>
    </w:p>
    <w:p w:rsidR="000F5402" w:rsidRPr="00726E8A" w:rsidRDefault="000F5402" w:rsidP="000F5402">
      <w:pPr>
        <w:spacing w:after="0" w:line="240" w:lineRule="auto"/>
        <w:ind w:left="284" w:hanging="284"/>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(2) A rendelet személyi és tárgyi hatálya kiterjed:</w:t>
      </w:r>
    </w:p>
    <w:p w:rsidR="000F5402" w:rsidRPr="00726E8A" w:rsidRDefault="000F5402" w:rsidP="000F5402">
      <w:pPr>
        <w:spacing w:after="0" w:line="240" w:lineRule="auto"/>
        <w:ind w:left="567" w:hanging="283"/>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color w:val="000000"/>
          <w:sz w:val="24"/>
          <w:szCs w:val="24"/>
          <w:lang w:eastAsia="hu-HU"/>
        </w:rPr>
        <w:t>a</w:t>
      </w:r>
      <w:proofErr w:type="gramEnd"/>
      <w:r w:rsidRPr="00726E8A">
        <w:rPr>
          <w:rFonts w:ascii="Times New Roman" w:eastAsia="Times New Roman" w:hAnsi="Times New Roman" w:cs="Times New Roman"/>
          <w:color w:val="000000"/>
          <w:sz w:val="24"/>
          <w:szCs w:val="24"/>
          <w:lang w:eastAsia="hu-HU"/>
        </w:rPr>
        <w:t>.) a közművelődési tevékenységben résztvevő természetes és jogi személyekre</w:t>
      </w:r>
    </w:p>
    <w:p w:rsidR="000F5402" w:rsidRPr="00726E8A" w:rsidRDefault="000F5402" w:rsidP="000F5402">
      <w:pPr>
        <w:spacing w:after="0" w:line="240" w:lineRule="auto"/>
        <w:ind w:left="567" w:hanging="283"/>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b.) a közösségi színtérre, annak fenntartójára, működtetőjére és alkalmazottjaira</w:t>
      </w:r>
    </w:p>
    <w:p w:rsidR="000F5402" w:rsidRPr="00726E8A" w:rsidRDefault="000F5402" w:rsidP="000F5402">
      <w:pPr>
        <w:spacing w:after="0" w:line="240" w:lineRule="auto"/>
        <w:ind w:left="567" w:hanging="283"/>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color w:val="000000"/>
          <w:sz w:val="24"/>
          <w:szCs w:val="24"/>
          <w:lang w:eastAsia="hu-HU"/>
        </w:rPr>
        <w:t>c.</w:t>
      </w:r>
      <w:proofErr w:type="gramEnd"/>
      <w:r w:rsidRPr="00726E8A">
        <w:rPr>
          <w:rFonts w:ascii="Times New Roman" w:eastAsia="Times New Roman" w:hAnsi="Times New Roman" w:cs="Times New Roman"/>
          <w:color w:val="000000"/>
          <w:sz w:val="24"/>
          <w:szCs w:val="24"/>
          <w:lang w:eastAsia="hu-HU"/>
        </w:rPr>
        <w:t>) mindazon közművelődési intézményekre, társadalmi és civil szervezetekre, egyházakra, társulásokra, gazdálkodó szervezetekre és természetes személyekre, amelyekkel, illetve akikkel az Önkormányzat közművelődési megállapodást köt.</w:t>
      </w:r>
    </w:p>
    <w:p w:rsidR="000F5402" w:rsidRPr="00726E8A" w:rsidRDefault="000F5402" w:rsidP="000F5402">
      <w:pPr>
        <w:spacing w:after="0" w:line="240" w:lineRule="auto"/>
        <w:jc w:val="center"/>
        <w:rPr>
          <w:rFonts w:ascii="Times New Roman" w:eastAsia="Times New Roman" w:hAnsi="Times New Roman" w:cs="Times New Roman"/>
          <w:b/>
          <w:bCs/>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b/>
          <w:sz w:val="24"/>
          <w:szCs w:val="24"/>
          <w:lang w:eastAsia="hu-HU"/>
        </w:rPr>
      </w:pPr>
      <w:r w:rsidRPr="00726E8A">
        <w:rPr>
          <w:rFonts w:ascii="Times New Roman" w:eastAsia="Times New Roman" w:hAnsi="Times New Roman" w:cs="Times New Roman"/>
          <w:b/>
          <w:sz w:val="24"/>
          <w:szCs w:val="24"/>
          <w:lang w:eastAsia="hu-HU"/>
        </w:rPr>
        <w:t>3. Közművelődési alapszolgáltatások</w:t>
      </w:r>
    </w:p>
    <w:p w:rsidR="000F5402" w:rsidRPr="00726E8A" w:rsidRDefault="000F5402" w:rsidP="000F5402">
      <w:pPr>
        <w:spacing w:after="0" w:line="240" w:lineRule="auto"/>
        <w:jc w:val="center"/>
        <w:rPr>
          <w:rFonts w:ascii="Times New Roman" w:eastAsia="Times New Roman" w:hAnsi="Times New Roman" w:cs="Times New Roman"/>
          <w:b/>
          <w:sz w:val="24"/>
          <w:szCs w:val="24"/>
          <w:lang w:eastAsia="hu-HU"/>
        </w:rPr>
      </w:pPr>
    </w:p>
    <w:p w:rsidR="000F5402" w:rsidRPr="00726E8A" w:rsidRDefault="000F5402" w:rsidP="000F5402">
      <w:pPr>
        <w:shd w:val="clear" w:color="auto" w:fill="FFFFFF"/>
        <w:spacing w:after="0" w:line="240" w:lineRule="auto"/>
        <w:ind w:firstLine="170"/>
        <w:jc w:val="center"/>
        <w:rPr>
          <w:rFonts w:ascii="Times New Roman" w:eastAsia="Times New Roman" w:hAnsi="Times New Roman" w:cs="Times New Roman"/>
          <w:b/>
          <w:sz w:val="24"/>
          <w:szCs w:val="24"/>
          <w:lang w:eastAsia="hu-HU"/>
        </w:rPr>
      </w:pPr>
      <w:r w:rsidRPr="00726E8A">
        <w:rPr>
          <w:rFonts w:ascii="Times New Roman" w:eastAsia="Times New Roman" w:hAnsi="Times New Roman" w:cs="Times New Roman"/>
          <w:b/>
          <w:sz w:val="24"/>
          <w:szCs w:val="24"/>
          <w:lang w:eastAsia="hu-HU"/>
        </w:rPr>
        <w:t>3. §</w:t>
      </w:r>
    </w:p>
    <w:p w:rsidR="000F5402" w:rsidRPr="00726E8A" w:rsidRDefault="000F5402" w:rsidP="000F5402">
      <w:pPr>
        <w:spacing w:after="0" w:line="240" w:lineRule="auto"/>
        <w:ind w:left="426" w:hanging="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Cs/>
          <w:color w:val="000000"/>
          <w:sz w:val="24"/>
          <w:szCs w:val="24"/>
          <w:lang w:eastAsia="hu-HU"/>
        </w:rPr>
        <w:t xml:space="preserve"> (1)</w:t>
      </w:r>
      <w:r w:rsidRPr="00726E8A">
        <w:rPr>
          <w:rFonts w:ascii="Times New Roman" w:eastAsia="Times New Roman" w:hAnsi="Times New Roman" w:cs="Times New Roman"/>
          <w:color w:val="000000"/>
          <w:sz w:val="24"/>
          <w:szCs w:val="24"/>
          <w:lang w:eastAsia="hu-HU"/>
        </w:rPr>
        <w:tab/>
        <w:t>Az Önkormányzat a település minden lakosának biztosítja a kultúrához való hozzáférés jogát és lehetőségét.</w:t>
      </w:r>
    </w:p>
    <w:p w:rsidR="000F5402" w:rsidRPr="00726E8A" w:rsidRDefault="000F5402" w:rsidP="000F5402">
      <w:pPr>
        <w:shd w:val="clear" w:color="auto" w:fill="FFFFFF"/>
        <w:spacing w:after="0" w:line="240" w:lineRule="auto"/>
        <w:ind w:left="426" w:hanging="426"/>
        <w:jc w:val="both"/>
        <w:rPr>
          <w:rFonts w:ascii="Times New Roman" w:eastAsia="Times New Roman" w:hAnsi="Times New Roman" w:cs="Times New Roman"/>
          <w:sz w:val="24"/>
          <w:szCs w:val="24"/>
          <w:lang w:eastAsia="hu-HU"/>
        </w:rPr>
      </w:pPr>
      <w:r w:rsidRPr="00726E8A">
        <w:rPr>
          <w:rFonts w:ascii="Times New Roman" w:eastAsia="Times New Roman" w:hAnsi="Times New Roman" w:cs="Times New Roman"/>
          <w:bCs/>
          <w:color w:val="000000"/>
          <w:sz w:val="24"/>
          <w:szCs w:val="24"/>
          <w:lang w:eastAsia="hu-HU"/>
        </w:rPr>
        <w:lastRenderedPageBreak/>
        <w:t>(2)</w:t>
      </w:r>
      <w:r w:rsidRPr="00726E8A">
        <w:rPr>
          <w:rFonts w:ascii="Times New Roman" w:eastAsia="Times New Roman" w:hAnsi="Times New Roman" w:cs="Times New Roman"/>
          <w:color w:val="000000"/>
          <w:sz w:val="24"/>
          <w:szCs w:val="24"/>
          <w:lang w:eastAsia="hu-HU"/>
        </w:rPr>
        <w:tab/>
        <w:t>Az Önkormányzat adottságainak figyelembe vételével megszervezi a közművelődési alapszolgáltatásokat, ezek:</w:t>
      </w:r>
      <w:r w:rsidRPr="00726E8A">
        <w:rPr>
          <w:rFonts w:ascii="Times New Roman" w:eastAsia="Times New Roman" w:hAnsi="Times New Roman" w:cs="Times New Roman"/>
          <w:sz w:val="24"/>
          <w:szCs w:val="24"/>
          <w:lang w:eastAsia="hu-HU"/>
        </w:rPr>
        <w:t xml:space="preserve"> </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bCs/>
          <w:color w:val="000000"/>
          <w:sz w:val="24"/>
          <w:szCs w:val="24"/>
          <w:lang w:eastAsia="hu-HU"/>
        </w:rPr>
        <w:t>a</w:t>
      </w:r>
      <w:proofErr w:type="gramEnd"/>
      <w:r w:rsidRPr="00726E8A">
        <w:rPr>
          <w:rFonts w:ascii="Times New Roman" w:eastAsia="Times New Roman" w:hAnsi="Times New Roman" w:cs="Times New Roman"/>
          <w:bCs/>
          <w:color w:val="000000"/>
          <w:sz w:val="24"/>
          <w:szCs w:val="24"/>
          <w:lang w:eastAsia="hu-HU"/>
        </w:rPr>
        <w:t>.)</w:t>
      </w:r>
      <w:r w:rsidRPr="00726E8A">
        <w:rPr>
          <w:rFonts w:ascii="Times New Roman" w:eastAsia="Times New Roman" w:hAnsi="Times New Roman" w:cs="Times New Roman"/>
          <w:color w:val="000000"/>
          <w:sz w:val="24"/>
          <w:szCs w:val="24"/>
          <w:lang w:eastAsia="hu-HU"/>
        </w:rPr>
        <w:t xml:space="preserve"> a művelődő közösségek létrejöttének elősegítése, működésük támogatása, fejlődésük segítése, a közművelődési tevékenységek és a művelődő közösségek számára helyszín biztosítása</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Cs/>
          <w:color w:val="000000"/>
          <w:sz w:val="24"/>
          <w:szCs w:val="24"/>
          <w:lang w:eastAsia="hu-HU"/>
        </w:rPr>
        <w:t>b.)</w:t>
      </w:r>
      <w:r w:rsidRPr="00726E8A">
        <w:rPr>
          <w:rFonts w:ascii="Times New Roman" w:eastAsia="Times New Roman" w:hAnsi="Times New Roman" w:cs="Times New Roman"/>
          <w:color w:val="000000"/>
          <w:sz w:val="24"/>
          <w:szCs w:val="24"/>
          <w:lang w:eastAsia="hu-HU"/>
        </w:rPr>
        <w:t xml:space="preserve"> a közösségi és társadalmi részvétel fejlesztése</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bCs/>
          <w:color w:val="000000"/>
          <w:sz w:val="24"/>
          <w:szCs w:val="24"/>
          <w:lang w:eastAsia="hu-HU"/>
        </w:rPr>
        <w:t>c.</w:t>
      </w:r>
      <w:proofErr w:type="gramEnd"/>
      <w:r w:rsidRPr="00726E8A">
        <w:rPr>
          <w:rFonts w:ascii="Times New Roman" w:eastAsia="Times New Roman" w:hAnsi="Times New Roman" w:cs="Times New Roman"/>
          <w:bCs/>
          <w:color w:val="000000"/>
          <w:sz w:val="24"/>
          <w:szCs w:val="24"/>
          <w:lang w:eastAsia="hu-HU"/>
        </w:rPr>
        <w:t>)</w:t>
      </w:r>
      <w:r w:rsidRPr="00726E8A">
        <w:rPr>
          <w:rFonts w:ascii="Times New Roman" w:eastAsia="Times New Roman" w:hAnsi="Times New Roman" w:cs="Times New Roman"/>
          <w:color w:val="000000"/>
          <w:sz w:val="24"/>
          <w:szCs w:val="24"/>
          <w:lang w:eastAsia="hu-HU"/>
        </w:rPr>
        <w:t xml:space="preserve"> az egész életre kiterjedő tanulás feltételének biztosítása</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Cs/>
          <w:color w:val="000000"/>
          <w:sz w:val="24"/>
          <w:szCs w:val="24"/>
          <w:lang w:eastAsia="hu-HU"/>
        </w:rPr>
        <w:t>d.)</w:t>
      </w:r>
      <w:r w:rsidRPr="00726E8A">
        <w:rPr>
          <w:rFonts w:ascii="Times New Roman" w:eastAsia="Times New Roman" w:hAnsi="Times New Roman" w:cs="Times New Roman"/>
          <w:color w:val="000000"/>
          <w:sz w:val="24"/>
          <w:szCs w:val="24"/>
          <w:lang w:eastAsia="hu-HU"/>
        </w:rPr>
        <w:t xml:space="preserve"> a hagyományos közösségi kulturális értékek átörökítése, feltételeinek biztosítása.</w:t>
      </w:r>
    </w:p>
    <w:p w:rsidR="000F5402" w:rsidRPr="00726E8A" w:rsidRDefault="000F5402" w:rsidP="000F5402">
      <w:pPr>
        <w:spacing w:after="0" w:line="240" w:lineRule="auto"/>
        <w:jc w:val="both"/>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b/>
          <w:bCs/>
          <w:color w:val="000000"/>
          <w:sz w:val="24"/>
          <w:szCs w:val="24"/>
          <w:lang w:eastAsia="hu-HU"/>
        </w:rPr>
      </w:pPr>
      <w:r w:rsidRPr="00726E8A">
        <w:rPr>
          <w:rFonts w:ascii="Times New Roman" w:eastAsia="Times New Roman" w:hAnsi="Times New Roman" w:cs="Times New Roman"/>
          <w:b/>
          <w:bCs/>
          <w:color w:val="000000"/>
          <w:sz w:val="24"/>
          <w:szCs w:val="24"/>
          <w:lang w:eastAsia="hu-HU"/>
        </w:rPr>
        <w:t>4. Az önkormányzat közművelődési feladatai</w:t>
      </w:r>
    </w:p>
    <w:p w:rsidR="000F5402" w:rsidRPr="00726E8A" w:rsidRDefault="000F5402" w:rsidP="000F5402">
      <w:pPr>
        <w:shd w:val="clear" w:color="auto" w:fill="FFFFFF"/>
        <w:spacing w:after="0" w:line="240" w:lineRule="auto"/>
        <w:ind w:firstLine="170"/>
        <w:jc w:val="center"/>
        <w:rPr>
          <w:rFonts w:ascii="Times New Roman" w:eastAsia="Times New Roman" w:hAnsi="Times New Roman" w:cs="Times New Roman"/>
          <w:b/>
          <w:sz w:val="24"/>
          <w:szCs w:val="24"/>
          <w:lang w:eastAsia="hu-HU"/>
        </w:rPr>
      </w:pPr>
      <w:r w:rsidRPr="00726E8A">
        <w:rPr>
          <w:rFonts w:ascii="Times New Roman" w:eastAsia="Times New Roman" w:hAnsi="Times New Roman" w:cs="Times New Roman"/>
          <w:b/>
          <w:sz w:val="24"/>
          <w:szCs w:val="24"/>
          <w:lang w:eastAsia="hu-HU"/>
        </w:rPr>
        <w:t>4. §</w:t>
      </w:r>
    </w:p>
    <w:p w:rsidR="000F5402" w:rsidRPr="00726E8A" w:rsidRDefault="000F5402" w:rsidP="000F5402">
      <w:pPr>
        <w:shd w:val="clear" w:color="auto" w:fill="FFFFFF"/>
        <w:spacing w:after="0" w:line="240" w:lineRule="auto"/>
        <w:ind w:firstLine="170"/>
        <w:jc w:val="center"/>
        <w:rPr>
          <w:rFonts w:ascii="Times New Roman" w:eastAsia="Times New Roman" w:hAnsi="Times New Roman" w:cs="Times New Roman"/>
          <w:b/>
          <w:sz w:val="24"/>
          <w:szCs w:val="24"/>
          <w:lang w:eastAsia="hu-HU"/>
        </w:rPr>
      </w:pPr>
    </w:p>
    <w:p w:rsidR="000F5402" w:rsidRPr="00726E8A" w:rsidRDefault="000F5402" w:rsidP="000F5402">
      <w:pPr>
        <w:spacing w:after="0" w:line="240" w:lineRule="auto"/>
        <w:jc w:val="both"/>
        <w:rPr>
          <w:rFonts w:ascii="Times New Roman" w:eastAsia="Times New Roman" w:hAnsi="Times New Roman" w:cs="Times New Roman"/>
          <w:bCs/>
          <w:color w:val="000000"/>
          <w:sz w:val="24"/>
          <w:szCs w:val="24"/>
          <w:lang w:eastAsia="hu-HU"/>
        </w:rPr>
      </w:pPr>
      <w:r w:rsidRPr="00726E8A">
        <w:rPr>
          <w:rFonts w:ascii="Times New Roman" w:eastAsia="Times New Roman" w:hAnsi="Times New Roman" w:cs="Times New Roman"/>
          <w:bCs/>
          <w:color w:val="000000"/>
          <w:sz w:val="24"/>
          <w:szCs w:val="24"/>
          <w:lang w:eastAsia="hu-HU"/>
        </w:rPr>
        <w:t>(1) Az Önkormányzat feladatának tekinti</w:t>
      </w:r>
    </w:p>
    <w:p w:rsidR="000F5402" w:rsidRPr="00726E8A" w:rsidRDefault="000F5402" w:rsidP="000F5402">
      <w:pPr>
        <w:pStyle w:val="NormlWeb"/>
        <w:spacing w:before="0" w:beforeAutospacing="0" w:after="0" w:afterAutospacing="0"/>
        <w:ind w:left="426"/>
        <w:jc w:val="both"/>
        <w:rPr>
          <w:color w:val="000000"/>
        </w:rPr>
      </w:pPr>
      <w:proofErr w:type="gramStart"/>
      <w:r w:rsidRPr="00726E8A">
        <w:rPr>
          <w:color w:val="000000"/>
        </w:rPr>
        <w:t>a</w:t>
      </w:r>
      <w:proofErr w:type="gramEnd"/>
      <w:r w:rsidRPr="00726E8A">
        <w:rPr>
          <w:color w:val="000000"/>
        </w:rPr>
        <w:t>) az egyetemes, nemzeti és a helyi nemzetiségi kultúra és hagyományok ápolását és megismertetését;</w:t>
      </w:r>
    </w:p>
    <w:p w:rsidR="000F5402" w:rsidRPr="00726E8A" w:rsidRDefault="000F5402" w:rsidP="000F5402">
      <w:pPr>
        <w:pStyle w:val="NormlWeb"/>
        <w:spacing w:before="0" w:beforeAutospacing="0" w:after="0" w:afterAutospacing="0"/>
        <w:ind w:left="426"/>
        <w:jc w:val="both"/>
        <w:rPr>
          <w:color w:val="000000"/>
        </w:rPr>
      </w:pPr>
      <w:r w:rsidRPr="00726E8A">
        <w:rPr>
          <w:color w:val="000000"/>
        </w:rPr>
        <w:t>b) a művelődési, művészeti, közösségi és érdekérvényesítési kezdeményezések támogatását;</w:t>
      </w:r>
    </w:p>
    <w:p w:rsidR="000F5402" w:rsidRPr="00726E8A" w:rsidRDefault="000F5402" w:rsidP="000F5402">
      <w:pPr>
        <w:pStyle w:val="NormlWeb"/>
        <w:spacing w:before="0" w:beforeAutospacing="0" w:after="0" w:afterAutospacing="0"/>
        <w:ind w:left="426"/>
        <w:jc w:val="both"/>
        <w:rPr>
          <w:color w:val="000000"/>
        </w:rPr>
      </w:pPr>
      <w:r w:rsidRPr="00726E8A">
        <w:rPr>
          <w:color w:val="000000"/>
        </w:rPr>
        <w:t>c) a helyi civil szervezetek, egyéb társadalmi szerveződések és a helyi társadalom kapcsolatrendszere kiépítésének és fejlesztésének támogatását.</w:t>
      </w:r>
    </w:p>
    <w:p w:rsidR="000F5402" w:rsidRPr="00726E8A" w:rsidRDefault="000F5402" w:rsidP="000F5402">
      <w:pPr>
        <w:pStyle w:val="NormlWeb"/>
        <w:spacing w:before="0" w:beforeAutospacing="0" w:after="0" w:afterAutospacing="0"/>
        <w:ind w:left="426"/>
        <w:jc w:val="both"/>
        <w:rPr>
          <w:color w:val="000000"/>
        </w:rPr>
      </w:pPr>
    </w:p>
    <w:p w:rsidR="000F5402" w:rsidRPr="00726E8A" w:rsidRDefault="000F5402" w:rsidP="000F5402">
      <w:pPr>
        <w:pStyle w:val="NormlWeb"/>
        <w:spacing w:before="0" w:beforeAutospacing="0" w:after="0" w:afterAutospacing="0"/>
        <w:ind w:left="426" w:hanging="426"/>
        <w:jc w:val="both"/>
        <w:rPr>
          <w:color w:val="000000"/>
        </w:rPr>
      </w:pPr>
      <w:r w:rsidRPr="00726E8A">
        <w:rPr>
          <w:color w:val="000000"/>
        </w:rPr>
        <w:t>(2) Az Önkormányzat az (1) bekezdésben foglaltakon kívül további feladatának tekinti:</w:t>
      </w:r>
    </w:p>
    <w:p w:rsidR="000F5402" w:rsidRPr="00726E8A" w:rsidRDefault="000F5402" w:rsidP="000F5402">
      <w:pPr>
        <w:pStyle w:val="NormlWeb"/>
        <w:spacing w:before="0" w:beforeAutospacing="0" w:after="0" w:afterAutospacing="0"/>
        <w:ind w:left="426"/>
        <w:jc w:val="both"/>
        <w:rPr>
          <w:color w:val="000000"/>
        </w:rPr>
      </w:pPr>
      <w:proofErr w:type="gramStart"/>
      <w:r w:rsidRPr="00726E8A">
        <w:rPr>
          <w:color w:val="000000"/>
        </w:rPr>
        <w:t>a</w:t>
      </w:r>
      <w:proofErr w:type="gramEnd"/>
      <w:r w:rsidRPr="00726E8A">
        <w:rPr>
          <w:color w:val="000000"/>
        </w:rPr>
        <w:t>) a helyi hagyományok ápolását, a hagyományőrző, település, környezet- és természetvédő közösségek működésének támogatását;</w:t>
      </w:r>
    </w:p>
    <w:p w:rsidR="000F5402" w:rsidRPr="00726E8A" w:rsidRDefault="000F5402" w:rsidP="000F5402">
      <w:pPr>
        <w:pStyle w:val="NormlWeb"/>
        <w:spacing w:before="0" w:beforeAutospacing="0" w:after="0" w:afterAutospacing="0"/>
        <w:ind w:left="426"/>
        <w:jc w:val="both"/>
        <w:rPr>
          <w:color w:val="000000"/>
        </w:rPr>
      </w:pPr>
      <w:r w:rsidRPr="00726E8A">
        <w:rPr>
          <w:color w:val="000000"/>
        </w:rPr>
        <w:t>b) a szabadidő hasznos eltöltésének elősegítését;</w:t>
      </w:r>
    </w:p>
    <w:p w:rsidR="000F5402" w:rsidRPr="00726E8A" w:rsidRDefault="000F5402" w:rsidP="000F5402">
      <w:pPr>
        <w:pStyle w:val="NormlWeb"/>
        <w:spacing w:before="0" w:beforeAutospacing="0" w:after="0" w:afterAutospacing="0"/>
        <w:ind w:left="426"/>
        <w:jc w:val="both"/>
        <w:rPr>
          <w:color w:val="000000"/>
        </w:rPr>
      </w:pPr>
      <w:r w:rsidRPr="00726E8A">
        <w:rPr>
          <w:color w:val="000000"/>
        </w:rPr>
        <w:t>c) a nevelési-oktatási rendszeren kívüli öntevékeny, önképző közösségek működésének és a tanulási lehetőségeknek a támogatását;</w:t>
      </w:r>
    </w:p>
    <w:p w:rsidR="000F5402" w:rsidRPr="00726E8A" w:rsidRDefault="000F5402" w:rsidP="000F5402">
      <w:pPr>
        <w:pStyle w:val="NormlWeb"/>
        <w:spacing w:before="0" w:beforeAutospacing="0" w:after="0" w:afterAutospacing="0"/>
        <w:ind w:left="426"/>
        <w:jc w:val="both"/>
        <w:rPr>
          <w:color w:val="000000"/>
        </w:rPr>
      </w:pPr>
      <w:r w:rsidRPr="00726E8A">
        <w:rPr>
          <w:color w:val="000000"/>
        </w:rPr>
        <w:t>d) a helyi kitüntetések, díjak alapítását és adományozását;</w:t>
      </w:r>
    </w:p>
    <w:p w:rsidR="000F5402" w:rsidRPr="00726E8A" w:rsidRDefault="000F5402" w:rsidP="000F5402">
      <w:pPr>
        <w:pStyle w:val="NormlWeb"/>
        <w:spacing w:before="0" w:beforeAutospacing="0" w:after="0" w:afterAutospacing="0"/>
        <w:ind w:left="426"/>
        <w:jc w:val="both"/>
        <w:rPr>
          <w:color w:val="000000"/>
        </w:rPr>
      </w:pPr>
      <w:proofErr w:type="gramStart"/>
      <w:r w:rsidRPr="00726E8A">
        <w:rPr>
          <w:color w:val="000000"/>
        </w:rPr>
        <w:t>e</w:t>
      </w:r>
      <w:proofErr w:type="gramEnd"/>
      <w:r w:rsidRPr="00726E8A">
        <w:rPr>
          <w:color w:val="000000"/>
        </w:rPr>
        <w:t>) a helyi kulturális élet fejlesztését;</w:t>
      </w:r>
    </w:p>
    <w:p w:rsidR="000F5402" w:rsidRPr="00726E8A" w:rsidRDefault="000F5402" w:rsidP="000F5402">
      <w:pPr>
        <w:pStyle w:val="NormlWeb"/>
        <w:spacing w:before="0" w:beforeAutospacing="0" w:after="0" w:afterAutospacing="0"/>
        <w:ind w:left="426"/>
        <w:jc w:val="both"/>
        <w:rPr>
          <w:color w:val="000000"/>
        </w:rPr>
      </w:pPr>
      <w:proofErr w:type="gramStart"/>
      <w:r w:rsidRPr="00726E8A">
        <w:rPr>
          <w:color w:val="000000"/>
        </w:rPr>
        <w:t>f</w:t>
      </w:r>
      <w:proofErr w:type="gramEnd"/>
      <w:r w:rsidRPr="00726E8A">
        <w:rPr>
          <w:color w:val="000000"/>
        </w:rPr>
        <w:t>) kapcsolatépítést a közművelődés egyéb szervezeteivel, továbbá a testvértelepülésekkel;</w:t>
      </w:r>
    </w:p>
    <w:p w:rsidR="000F5402" w:rsidRPr="00726E8A" w:rsidRDefault="000F5402" w:rsidP="000F5402">
      <w:pPr>
        <w:pStyle w:val="NormlWeb"/>
        <w:spacing w:before="0" w:beforeAutospacing="0" w:after="0" w:afterAutospacing="0"/>
        <w:ind w:left="426"/>
        <w:jc w:val="both"/>
        <w:rPr>
          <w:color w:val="000000"/>
        </w:rPr>
      </w:pPr>
      <w:proofErr w:type="gramStart"/>
      <w:r w:rsidRPr="00726E8A">
        <w:rPr>
          <w:color w:val="000000"/>
        </w:rPr>
        <w:t>g</w:t>
      </w:r>
      <w:proofErr w:type="gramEnd"/>
      <w:r w:rsidRPr="00726E8A">
        <w:rPr>
          <w:color w:val="000000"/>
        </w:rPr>
        <w:t>) a művelődést segítő további lehetőségek biztosítását.</w:t>
      </w:r>
    </w:p>
    <w:p w:rsidR="000F5402" w:rsidRPr="00726E8A" w:rsidRDefault="000F5402" w:rsidP="000F5402">
      <w:pPr>
        <w:spacing w:after="0" w:line="240" w:lineRule="auto"/>
        <w:jc w:val="both"/>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ind w:left="426" w:hanging="426"/>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Cs/>
          <w:color w:val="000000"/>
          <w:sz w:val="24"/>
          <w:szCs w:val="24"/>
          <w:lang w:eastAsia="hu-HU"/>
        </w:rPr>
        <w:t xml:space="preserve">(3) </w:t>
      </w:r>
      <w:r w:rsidRPr="00726E8A">
        <w:rPr>
          <w:rFonts w:ascii="Times New Roman" w:eastAsia="Times New Roman" w:hAnsi="Times New Roman" w:cs="Times New Roman"/>
          <w:bCs/>
          <w:color w:val="000000"/>
          <w:sz w:val="24"/>
          <w:szCs w:val="24"/>
          <w:lang w:eastAsia="hu-HU"/>
        </w:rPr>
        <w:tab/>
        <w:t>Az Önkormányzat kiemelt közművelődési céljai:</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bCs/>
          <w:color w:val="000000"/>
          <w:sz w:val="24"/>
          <w:szCs w:val="24"/>
          <w:lang w:eastAsia="hu-HU"/>
        </w:rPr>
        <w:t>a</w:t>
      </w:r>
      <w:proofErr w:type="gramEnd"/>
      <w:r w:rsidRPr="00726E8A">
        <w:rPr>
          <w:rFonts w:ascii="Times New Roman" w:eastAsia="Times New Roman" w:hAnsi="Times New Roman" w:cs="Times New Roman"/>
          <w:bCs/>
          <w:color w:val="000000"/>
          <w:sz w:val="24"/>
          <w:szCs w:val="24"/>
          <w:lang w:eastAsia="hu-HU"/>
        </w:rPr>
        <w:t>.)</w:t>
      </w:r>
      <w:r w:rsidRPr="00726E8A">
        <w:rPr>
          <w:rFonts w:ascii="Times New Roman" w:eastAsia="Times New Roman" w:hAnsi="Times New Roman" w:cs="Times New Roman"/>
          <w:color w:val="000000"/>
          <w:sz w:val="24"/>
          <w:szCs w:val="24"/>
          <w:lang w:eastAsia="hu-HU"/>
        </w:rPr>
        <w:t> a közösségi művelődéshez méltó, esztétikus környezet és infrastruktúra kialakítása</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Cs/>
          <w:color w:val="000000"/>
          <w:sz w:val="24"/>
          <w:szCs w:val="24"/>
          <w:lang w:eastAsia="hu-HU"/>
        </w:rPr>
        <w:t>b.)</w:t>
      </w:r>
      <w:r w:rsidRPr="00726E8A">
        <w:rPr>
          <w:rFonts w:ascii="Times New Roman" w:eastAsia="Times New Roman" w:hAnsi="Times New Roman" w:cs="Times New Roman"/>
          <w:color w:val="000000"/>
          <w:sz w:val="24"/>
          <w:szCs w:val="24"/>
          <w:lang w:eastAsia="hu-HU"/>
        </w:rPr>
        <w:t> a település és a vonzáskörzete természeti, környezeti, kulturális, művészeti közösségi értékeinek közismertté tétele, ennek érdekében bemutatók, kiállítások, kulturális turizmus támogatása</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bCs/>
          <w:color w:val="000000"/>
          <w:sz w:val="24"/>
          <w:szCs w:val="24"/>
          <w:lang w:eastAsia="hu-HU"/>
        </w:rPr>
        <w:t>c.</w:t>
      </w:r>
      <w:proofErr w:type="gramEnd"/>
      <w:r w:rsidRPr="00726E8A">
        <w:rPr>
          <w:rFonts w:ascii="Times New Roman" w:eastAsia="Times New Roman" w:hAnsi="Times New Roman" w:cs="Times New Roman"/>
          <w:bCs/>
          <w:color w:val="000000"/>
          <w:sz w:val="24"/>
          <w:szCs w:val="24"/>
          <w:lang w:eastAsia="hu-HU"/>
        </w:rPr>
        <w:t>)</w:t>
      </w:r>
      <w:r w:rsidRPr="00726E8A">
        <w:rPr>
          <w:rFonts w:ascii="Times New Roman" w:eastAsia="Times New Roman" w:hAnsi="Times New Roman" w:cs="Times New Roman"/>
          <w:color w:val="000000"/>
          <w:sz w:val="24"/>
          <w:szCs w:val="24"/>
          <w:lang w:eastAsia="hu-HU"/>
        </w:rPr>
        <w:t> a település közművelődési, kulturális hagyományainak ápolása, továbbfejlesztése, a helyi értékek megismertetése és védelmének erősítése, hagyományőrző közösségek működésének segítése</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Cs/>
          <w:color w:val="000000"/>
          <w:sz w:val="24"/>
          <w:szCs w:val="24"/>
          <w:lang w:eastAsia="hu-HU"/>
        </w:rPr>
        <w:t>d.)</w:t>
      </w:r>
      <w:r w:rsidRPr="00726E8A">
        <w:rPr>
          <w:rFonts w:ascii="Times New Roman" w:eastAsia="Times New Roman" w:hAnsi="Times New Roman" w:cs="Times New Roman"/>
          <w:color w:val="000000"/>
          <w:sz w:val="24"/>
          <w:szCs w:val="24"/>
          <w:lang w:eastAsia="hu-HU"/>
        </w:rPr>
        <w:t> a helyi társadalom kiemelkedő közösségei, személyiségei szerepének növelése</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bCs/>
          <w:color w:val="000000"/>
          <w:sz w:val="24"/>
          <w:szCs w:val="24"/>
          <w:lang w:eastAsia="hu-HU"/>
        </w:rPr>
        <w:t>e</w:t>
      </w:r>
      <w:proofErr w:type="gramEnd"/>
      <w:r w:rsidRPr="00726E8A">
        <w:rPr>
          <w:rFonts w:ascii="Times New Roman" w:eastAsia="Times New Roman" w:hAnsi="Times New Roman" w:cs="Times New Roman"/>
          <w:bCs/>
          <w:color w:val="000000"/>
          <w:sz w:val="24"/>
          <w:szCs w:val="24"/>
          <w:lang w:eastAsia="hu-HU"/>
        </w:rPr>
        <w:t>.)</w:t>
      </w:r>
      <w:r w:rsidRPr="00726E8A">
        <w:rPr>
          <w:rFonts w:ascii="Times New Roman" w:eastAsia="Times New Roman" w:hAnsi="Times New Roman" w:cs="Times New Roman"/>
          <w:color w:val="000000"/>
          <w:sz w:val="24"/>
          <w:szCs w:val="24"/>
          <w:lang w:eastAsia="hu-HU"/>
        </w:rPr>
        <w:t> a közművelődési esélyegyenlőség elősegítésének biztosítása</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bCs/>
          <w:color w:val="000000"/>
          <w:sz w:val="24"/>
          <w:szCs w:val="24"/>
          <w:lang w:eastAsia="hu-HU"/>
        </w:rPr>
        <w:t>f</w:t>
      </w:r>
      <w:proofErr w:type="gramEnd"/>
      <w:r w:rsidRPr="00726E8A">
        <w:rPr>
          <w:rFonts w:ascii="Times New Roman" w:eastAsia="Times New Roman" w:hAnsi="Times New Roman" w:cs="Times New Roman"/>
          <w:bCs/>
          <w:color w:val="000000"/>
          <w:sz w:val="24"/>
          <w:szCs w:val="24"/>
          <w:lang w:eastAsia="hu-HU"/>
        </w:rPr>
        <w:t>.)</w:t>
      </w:r>
      <w:r w:rsidRPr="00726E8A">
        <w:rPr>
          <w:rFonts w:ascii="Times New Roman" w:eastAsia="Times New Roman" w:hAnsi="Times New Roman" w:cs="Times New Roman"/>
          <w:color w:val="000000"/>
          <w:sz w:val="24"/>
          <w:szCs w:val="24"/>
          <w:lang w:eastAsia="hu-HU"/>
        </w:rPr>
        <w:t> a nemzeti és nemzetiségi kultúra értékeinek megismertetése, az ünnepek kultúrájának gondozása.</w:t>
      </w:r>
    </w:p>
    <w:p w:rsidR="000F5402" w:rsidRPr="00726E8A" w:rsidRDefault="000F5402" w:rsidP="000F5402">
      <w:pPr>
        <w:spacing w:after="0" w:line="240" w:lineRule="auto"/>
        <w:jc w:val="both"/>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b/>
          <w:bCs/>
          <w:color w:val="000000"/>
          <w:sz w:val="24"/>
          <w:szCs w:val="24"/>
          <w:lang w:eastAsia="hu-HU"/>
        </w:rPr>
      </w:pPr>
      <w:r w:rsidRPr="00726E8A">
        <w:rPr>
          <w:rFonts w:ascii="Times New Roman" w:eastAsia="Times New Roman" w:hAnsi="Times New Roman" w:cs="Times New Roman"/>
          <w:b/>
          <w:bCs/>
          <w:color w:val="000000"/>
          <w:sz w:val="24"/>
          <w:szCs w:val="24"/>
          <w:lang w:eastAsia="hu-HU"/>
        </w:rPr>
        <w:t>5. A közművelődési feladatok ellátási formái</w:t>
      </w:r>
    </w:p>
    <w:p w:rsidR="000F5402" w:rsidRPr="00726E8A" w:rsidRDefault="000F5402" w:rsidP="000F5402">
      <w:pPr>
        <w:spacing w:after="0" w:line="240" w:lineRule="auto"/>
        <w:jc w:val="center"/>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
          <w:bCs/>
          <w:color w:val="000000"/>
          <w:sz w:val="24"/>
          <w:szCs w:val="24"/>
          <w:lang w:eastAsia="hu-HU"/>
        </w:rPr>
        <w:t>5.§</w:t>
      </w:r>
    </w:p>
    <w:p w:rsidR="000F5402" w:rsidRPr="00726E8A" w:rsidRDefault="000F5402" w:rsidP="000F5402">
      <w:pPr>
        <w:spacing w:after="0" w:line="240" w:lineRule="auto"/>
        <w:ind w:left="426" w:hanging="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Cs/>
          <w:color w:val="000000"/>
          <w:sz w:val="24"/>
          <w:szCs w:val="24"/>
          <w:lang w:eastAsia="hu-HU"/>
        </w:rPr>
        <w:t>(1)</w:t>
      </w:r>
      <w:r w:rsidRPr="00726E8A">
        <w:rPr>
          <w:rFonts w:ascii="Times New Roman" w:eastAsia="Times New Roman" w:hAnsi="Times New Roman" w:cs="Times New Roman"/>
          <w:color w:val="000000"/>
          <w:sz w:val="24"/>
          <w:szCs w:val="24"/>
          <w:lang w:eastAsia="hu-HU"/>
        </w:rPr>
        <w:t xml:space="preserve"> Az Önkormányzat közművelődési feladatai ellátásához közösségi színteret biztosít.</w:t>
      </w:r>
    </w:p>
    <w:p w:rsidR="000F5402" w:rsidRPr="00726E8A" w:rsidRDefault="000F5402" w:rsidP="000F5402">
      <w:pPr>
        <w:spacing w:after="0" w:line="240" w:lineRule="auto"/>
        <w:ind w:left="426" w:hanging="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Cs/>
          <w:color w:val="000000"/>
          <w:sz w:val="24"/>
          <w:szCs w:val="24"/>
          <w:lang w:eastAsia="hu-HU"/>
        </w:rPr>
        <w:t>(2)</w:t>
      </w:r>
      <w:r w:rsidRPr="00726E8A">
        <w:rPr>
          <w:rFonts w:ascii="Times New Roman" w:eastAsia="Times New Roman" w:hAnsi="Times New Roman" w:cs="Times New Roman"/>
          <w:color w:val="000000"/>
          <w:sz w:val="24"/>
          <w:szCs w:val="24"/>
          <w:lang w:eastAsia="hu-HU"/>
        </w:rPr>
        <w:t xml:space="preserve"> Az Önkormányzat közösségi színtérként kijelöli a Bükkszentkereszt, Széchenyi u. 2. szám alatti Bükkszentkereszti Könyvtár, a Bükkszentkereszt Kossuth u. 32. szám </w:t>
      </w:r>
      <w:proofErr w:type="gramStart"/>
      <w:r w:rsidRPr="00726E8A">
        <w:rPr>
          <w:rFonts w:ascii="Times New Roman" w:eastAsia="Times New Roman" w:hAnsi="Times New Roman" w:cs="Times New Roman"/>
          <w:color w:val="000000"/>
          <w:sz w:val="24"/>
          <w:szCs w:val="24"/>
          <w:lang w:eastAsia="hu-HU"/>
        </w:rPr>
        <w:t xml:space="preserve">alatti  </w:t>
      </w:r>
      <w:r w:rsidRPr="00726E8A">
        <w:rPr>
          <w:rFonts w:ascii="Times New Roman" w:eastAsia="Times New Roman" w:hAnsi="Times New Roman" w:cs="Times New Roman"/>
          <w:color w:val="000000"/>
          <w:sz w:val="24"/>
          <w:szCs w:val="24"/>
          <w:lang w:eastAsia="hu-HU"/>
        </w:rPr>
        <w:lastRenderedPageBreak/>
        <w:t>Közösségi</w:t>
      </w:r>
      <w:proofErr w:type="gramEnd"/>
      <w:r w:rsidRPr="00726E8A">
        <w:rPr>
          <w:rFonts w:ascii="Times New Roman" w:eastAsia="Times New Roman" w:hAnsi="Times New Roman" w:cs="Times New Roman"/>
          <w:color w:val="000000"/>
          <w:sz w:val="24"/>
          <w:szCs w:val="24"/>
          <w:lang w:eastAsia="hu-HU"/>
        </w:rPr>
        <w:t xml:space="preserve"> Ház, valamint a Bükkszentkereszt Őz u. 2. szám alatti Bükki Üveghuták Ipartörténeti Kiállítóhelye és Üvegműves ház  önkormányzati tulajdonú ingatlant.</w:t>
      </w:r>
    </w:p>
    <w:p w:rsidR="000F5402" w:rsidRPr="00726E8A" w:rsidRDefault="000F5402" w:rsidP="000F5402">
      <w:pPr>
        <w:pStyle w:val="NormlWeb"/>
        <w:spacing w:before="0" w:beforeAutospacing="0" w:after="0" w:afterAutospacing="0"/>
        <w:ind w:left="426" w:hanging="426"/>
        <w:jc w:val="both"/>
        <w:rPr>
          <w:color w:val="000000"/>
        </w:rPr>
      </w:pPr>
      <w:r w:rsidRPr="00726E8A">
        <w:rPr>
          <w:color w:val="000000"/>
        </w:rPr>
        <w:t xml:space="preserve">(3) Az Önkormányzat a közösségi színtéren biztosítja a közművelődési alapszolgáltatások és feladatok ellátását, valamint a nyilvános könyvtári ellátást. </w:t>
      </w:r>
    </w:p>
    <w:p w:rsidR="000F5402" w:rsidRPr="00726E8A" w:rsidRDefault="000F5402" w:rsidP="000F5402">
      <w:pPr>
        <w:pStyle w:val="NormlWeb"/>
        <w:spacing w:before="0" w:beforeAutospacing="0" w:after="0" w:afterAutospacing="0"/>
        <w:ind w:left="426" w:hanging="426"/>
        <w:jc w:val="both"/>
        <w:rPr>
          <w:color w:val="000000"/>
        </w:rPr>
      </w:pPr>
    </w:p>
    <w:p w:rsidR="000F5402" w:rsidRPr="00726E8A" w:rsidRDefault="000F5402" w:rsidP="000F5402">
      <w:pPr>
        <w:spacing w:after="0" w:line="240" w:lineRule="auto"/>
        <w:jc w:val="center"/>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
          <w:bCs/>
          <w:color w:val="000000"/>
          <w:sz w:val="24"/>
          <w:szCs w:val="24"/>
          <w:lang w:eastAsia="hu-HU"/>
        </w:rPr>
        <w:t>6. A közművelődési feladatellátás finanszírozása</w:t>
      </w:r>
    </w:p>
    <w:p w:rsidR="000F5402" w:rsidRPr="00726E8A" w:rsidRDefault="000F5402" w:rsidP="000F5402">
      <w:pPr>
        <w:spacing w:after="0" w:line="240" w:lineRule="auto"/>
        <w:jc w:val="center"/>
        <w:rPr>
          <w:rFonts w:ascii="Times New Roman" w:eastAsia="Times New Roman" w:hAnsi="Times New Roman" w:cs="Times New Roman"/>
          <w:b/>
          <w:bCs/>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
          <w:bCs/>
          <w:color w:val="000000"/>
          <w:sz w:val="24"/>
          <w:szCs w:val="24"/>
          <w:lang w:eastAsia="hu-HU"/>
        </w:rPr>
        <w:t>6.§</w:t>
      </w:r>
    </w:p>
    <w:p w:rsidR="000F5402" w:rsidRPr="00726E8A" w:rsidRDefault="000F5402" w:rsidP="000F5402">
      <w:pPr>
        <w:spacing w:after="0" w:line="240" w:lineRule="auto"/>
        <w:ind w:left="426" w:hanging="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(1) A közművelődési alapszolgáltatások biztosításának forrásai:</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color w:val="000000"/>
          <w:sz w:val="24"/>
          <w:szCs w:val="24"/>
          <w:lang w:eastAsia="hu-HU"/>
        </w:rPr>
        <w:t>a</w:t>
      </w:r>
      <w:proofErr w:type="gramEnd"/>
      <w:r w:rsidRPr="00726E8A">
        <w:rPr>
          <w:rFonts w:ascii="Times New Roman" w:eastAsia="Times New Roman" w:hAnsi="Times New Roman" w:cs="Times New Roman"/>
          <w:color w:val="000000"/>
          <w:sz w:val="24"/>
          <w:szCs w:val="24"/>
          <w:lang w:eastAsia="hu-HU"/>
        </w:rPr>
        <w:t>) a központi költségvetésből származó normatív állami hozzájárulás,</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b) a központi költségvetési forrásból pályázaton elnyerhető érdekeltségnövelő támogatások,</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c) az elkülönített állami pénzalapokból, alapítványoktól, egyéb szervezetektől elnyerhető támogatások, pályázatok,</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d) önkormányzati saját bevétel,</w:t>
      </w:r>
    </w:p>
    <w:p w:rsidR="000F5402" w:rsidRPr="00726E8A" w:rsidRDefault="000F5402" w:rsidP="000F5402">
      <w:pPr>
        <w:spacing w:after="0" w:line="240" w:lineRule="auto"/>
        <w:ind w:left="426"/>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color w:val="000000"/>
          <w:sz w:val="24"/>
          <w:szCs w:val="24"/>
          <w:lang w:eastAsia="hu-HU"/>
        </w:rPr>
        <w:t>e</w:t>
      </w:r>
      <w:proofErr w:type="gramEnd"/>
      <w:r w:rsidRPr="00726E8A">
        <w:rPr>
          <w:rFonts w:ascii="Times New Roman" w:eastAsia="Times New Roman" w:hAnsi="Times New Roman" w:cs="Times New Roman"/>
          <w:color w:val="000000"/>
          <w:sz w:val="24"/>
          <w:szCs w:val="24"/>
          <w:lang w:eastAsia="hu-HU"/>
        </w:rPr>
        <w:t>) egyéb támogatások.</w:t>
      </w:r>
    </w:p>
    <w:p w:rsidR="000F5402" w:rsidRPr="00726E8A" w:rsidRDefault="000F5402" w:rsidP="000F5402">
      <w:pPr>
        <w:spacing w:after="0" w:line="240" w:lineRule="auto"/>
        <w:ind w:left="426" w:hanging="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(2) Az Önkormányzat a közművelődési feladatok ellátására fordítható támogatás összegét az éves költségvetési rendeletében határozza meg. Az éves költségvetés elkészítésénél érvényesíti az érdekeltségnövelő, valamint a feladatfinanszírozási támogatásokról szóló jogszabályokban foglaltakat.</w:t>
      </w:r>
    </w:p>
    <w:p w:rsidR="000F5402" w:rsidRPr="00726E8A" w:rsidRDefault="000F5402" w:rsidP="000F5402">
      <w:pPr>
        <w:spacing w:after="0" w:line="240" w:lineRule="auto"/>
        <w:ind w:left="426" w:hanging="426"/>
        <w:jc w:val="both"/>
        <w:rPr>
          <w:rFonts w:ascii="Times New Roman" w:eastAsia="Times New Roman" w:hAnsi="Times New Roman" w:cs="Times New Roman"/>
          <w:sz w:val="24"/>
          <w:szCs w:val="24"/>
          <w:lang w:eastAsia="hu-HU"/>
        </w:rPr>
      </w:pPr>
      <w:r w:rsidRPr="00726E8A">
        <w:rPr>
          <w:rFonts w:ascii="Times New Roman" w:eastAsia="Times New Roman" w:hAnsi="Times New Roman" w:cs="Times New Roman"/>
          <w:sz w:val="24"/>
          <w:szCs w:val="24"/>
          <w:lang w:eastAsia="hu-HU"/>
        </w:rPr>
        <w:t>(3) Az Önkormányzat a helyi civil szervezetek támogatásáról minden évben határozatot alkot</w:t>
      </w:r>
      <w:proofErr w:type="gramStart"/>
      <w:r w:rsidRPr="00726E8A">
        <w:rPr>
          <w:rFonts w:ascii="Times New Roman" w:eastAsia="Times New Roman" w:hAnsi="Times New Roman" w:cs="Times New Roman"/>
          <w:sz w:val="24"/>
          <w:szCs w:val="24"/>
          <w:lang w:eastAsia="hu-HU"/>
        </w:rPr>
        <w:t>,  határozatában</w:t>
      </w:r>
      <w:proofErr w:type="gramEnd"/>
      <w:r w:rsidRPr="00726E8A">
        <w:rPr>
          <w:rFonts w:ascii="Times New Roman" w:eastAsia="Times New Roman" w:hAnsi="Times New Roman" w:cs="Times New Roman"/>
          <w:sz w:val="24"/>
          <w:szCs w:val="24"/>
          <w:lang w:eastAsia="hu-HU"/>
        </w:rPr>
        <w:t xml:space="preserve"> foglaltak szerint pályázati úton támogatást biztosít a településen működő civil szervezeteknek, melyre a kulturális tevékenységet ellátó civil szervezetek is pályázhatnak.</w:t>
      </w:r>
      <w:r w:rsidRPr="00726E8A">
        <w:rPr>
          <w:rFonts w:ascii="Times New Roman" w:hAnsi="Times New Roman" w:cs="Times New Roman"/>
          <w:sz w:val="24"/>
          <w:szCs w:val="24"/>
        </w:rPr>
        <w:t xml:space="preserve"> </w:t>
      </w:r>
    </w:p>
    <w:p w:rsidR="000F5402" w:rsidRPr="00726E8A" w:rsidRDefault="000F5402" w:rsidP="000F5402">
      <w:pPr>
        <w:spacing w:after="0" w:line="240" w:lineRule="auto"/>
        <w:ind w:left="426" w:hanging="426"/>
        <w:jc w:val="both"/>
        <w:rPr>
          <w:rFonts w:ascii="Times New Roman" w:eastAsia="Times New Roman" w:hAnsi="Times New Roman" w:cs="Times New Roman"/>
          <w:sz w:val="24"/>
          <w:szCs w:val="24"/>
          <w:lang w:eastAsia="hu-HU"/>
        </w:rPr>
      </w:pPr>
      <w:r w:rsidRPr="00726E8A">
        <w:rPr>
          <w:rFonts w:ascii="Times New Roman" w:eastAsia="Times New Roman" w:hAnsi="Times New Roman" w:cs="Times New Roman"/>
          <w:sz w:val="24"/>
          <w:szCs w:val="24"/>
          <w:lang w:eastAsia="hu-HU"/>
        </w:rPr>
        <w:t>(4) A (3) bekezdésben adható támogatások nem veszélyeztethetik az e rendeletben rögzített kötelező feladatok megvalósítását.</w:t>
      </w:r>
    </w:p>
    <w:p w:rsidR="000F5402" w:rsidRPr="00726E8A" w:rsidRDefault="000F5402" w:rsidP="000F5402">
      <w:pPr>
        <w:pStyle w:val="NormlWeb"/>
        <w:spacing w:before="0" w:beforeAutospacing="0" w:after="0" w:afterAutospacing="0"/>
        <w:jc w:val="center"/>
        <w:rPr>
          <w:rStyle w:val="Kiemels2"/>
          <w:b w:val="0"/>
          <w:color w:val="000000"/>
        </w:rPr>
      </w:pPr>
    </w:p>
    <w:p w:rsidR="000F5402" w:rsidRPr="00726E8A" w:rsidRDefault="000F5402" w:rsidP="000F5402">
      <w:pPr>
        <w:spacing w:after="0" w:line="240" w:lineRule="auto"/>
        <w:jc w:val="center"/>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
          <w:bCs/>
          <w:color w:val="000000"/>
          <w:sz w:val="24"/>
          <w:szCs w:val="24"/>
          <w:lang w:eastAsia="hu-HU"/>
        </w:rPr>
        <w:t>7. A feladatellátáshoz szükséges személyi és szakképzettségi feltételek biztosítása</w:t>
      </w:r>
    </w:p>
    <w:p w:rsidR="000F5402" w:rsidRPr="00726E8A" w:rsidRDefault="000F5402" w:rsidP="000F5402">
      <w:pPr>
        <w:spacing w:after="0" w:line="240" w:lineRule="auto"/>
        <w:jc w:val="center"/>
        <w:rPr>
          <w:rFonts w:ascii="Times New Roman" w:eastAsia="Times New Roman" w:hAnsi="Times New Roman" w:cs="Times New Roman"/>
          <w:b/>
          <w:bCs/>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sz w:val="24"/>
          <w:szCs w:val="24"/>
          <w:lang w:eastAsia="hu-HU"/>
        </w:rPr>
      </w:pPr>
      <w:r w:rsidRPr="00726E8A">
        <w:rPr>
          <w:rFonts w:ascii="Times New Roman" w:eastAsia="Times New Roman" w:hAnsi="Times New Roman" w:cs="Times New Roman"/>
          <w:b/>
          <w:bCs/>
          <w:sz w:val="24"/>
          <w:szCs w:val="24"/>
          <w:lang w:eastAsia="hu-HU"/>
        </w:rPr>
        <w:t>7 §</w:t>
      </w:r>
    </w:p>
    <w:p w:rsidR="000F5402" w:rsidRPr="00726E8A" w:rsidRDefault="000F5402" w:rsidP="000F5402">
      <w:pPr>
        <w:spacing w:after="0" w:line="240" w:lineRule="auto"/>
        <w:ind w:left="426" w:hanging="426"/>
        <w:jc w:val="both"/>
        <w:rPr>
          <w:rFonts w:ascii="Times New Roman" w:eastAsia="Times New Roman" w:hAnsi="Times New Roman" w:cs="Times New Roman"/>
          <w:sz w:val="24"/>
          <w:szCs w:val="24"/>
          <w:lang w:eastAsia="hu-HU"/>
        </w:rPr>
      </w:pPr>
      <w:r w:rsidRPr="00726E8A">
        <w:rPr>
          <w:rFonts w:ascii="Times New Roman" w:eastAsia="Times New Roman" w:hAnsi="Times New Roman" w:cs="Times New Roman"/>
          <w:sz w:val="24"/>
          <w:szCs w:val="24"/>
          <w:lang w:eastAsia="hu-HU"/>
        </w:rPr>
        <w:t>(1)</w:t>
      </w:r>
      <w:r w:rsidRPr="00726E8A">
        <w:rPr>
          <w:rFonts w:ascii="Times New Roman" w:eastAsia="Times New Roman" w:hAnsi="Times New Roman" w:cs="Times New Roman"/>
          <w:sz w:val="24"/>
          <w:szCs w:val="24"/>
          <w:lang w:eastAsia="hu-HU"/>
        </w:rPr>
        <w:tab/>
        <w:t>A közösségi színtér feladatainak megoldására az önkormányzat főállású művelődésszervező közalkalmazottat foglalkoztat 20/2018 (VII.9) EMMI rendelet</w:t>
      </w:r>
      <w:r w:rsidRPr="00726E8A">
        <w:rPr>
          <w:rFonts w:ascii="Times New Roman" w:eastAsia="Times New Roman" w:hAnsi="Times New Roman" w:cs="Times New Roman"/>
          <w:b/>
          <w:bCs/>
          <w:sz w:val="24"/>
          <w:szCs w:val="24"/>
          <w:lang w:eastAsia="hu-HU"/>
        </w:rPr>
        <w:t xml:space="preserve">, </w:t>
      </w:r>
      <w:r w:rsidRPr="00726E8A">
        <w:rPr>
          <w:rFonts w:ascii="Times New Roman" w:eastAsia="Times New Roman" w:hAnsi="Times New Roman" w:cs="Times New Roman"/>
          <w:sz w:val="24"/>
          <w:szCs w:val="24"/>
          <w:lang w:eastAsia="hu-HU"/>
        </w:rPr>
        <w:t>aki felett a kinevezési és munkáltatói jogkört a polgármester gyakorolja.</w:t>
      </w:r>
    </w:p>
    <w:p w:rsidR="000F5402" w:rsidRPr="00726E8A" w:rsidRDefault="000F5402" w:rsidP="000F5402">
      <w:pPr>
        <w:spacing w:after="0" w:line="240" w:lineRule="auto"/>
        <w:ind w:left="426" w:hanging="426"/>
        <w:jc w:val="both"/>
        <w:rPr>
          <w:rFonts w:ascii="Times New Roman" w:eastAsia="Times New Roman" w:hAnsi="Times New Roman" w:cs="Times New Roman"/>
          <w:sz w:val="24"/>
          <w:szCs w:val="24"/>
          <w:lang w:eastAsia="hu-HU"/>
        </w:rPr>
      </w:pPr>
      <w:r w:rsidRPr="00726E8A">
        <w:rPr>
          <w:rFonts w:ascii="Times New Roman" w:eastAsia="Times New Roman" w:hAnsi="Times New Roman" w:cs="Times New Roman"/>
          <w:sz w:val="24"/>
          <w:szCs w:val="24"/>
          <w:lang w:eastAsia="hu-HU"/>
        </w:rPr>
        <w:t>(2) A közösségi színtérben a feladatellátó a közművelődési alapszolgáltatások érdekében legalább egy, középfokú közművelődési szakképzettséggel (szakképesítéssel) rendelkező szakembert foglalkoztat.</w:t>
      </w: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Cs/>
          <w:color w:val="000000"/>
          <w:sz w:val="24"/>
          <w:szCs w:val="24"/>
          <w:lang w:eastAsia="hu-HU"/>
        </w:rPr>
        <w:t>(3)</w:t>
      </w:r>
      <w:r w:rsidRPr="00726E8A">
        <w:rPr>
          <w:rFonts w:ascii="Times New Roman" w:eastAsia="Times New Roman" w:hAnsi="Times New Roman" w:cs="Times New Roman"/>
          <w:b/>
          <w:bCs/>
          <w:color w:val="000000"/>
          <w:sz w:val="24"/>
          <w:szCs w:val="24"/>
          <w:lang w:eastAsia="hu-HU"/>
        </w:rPr>
        <w:t xml:space="preserve"> </w:t>
      </w:r>
      <w:r w:rsidRPr="00726E8A">
        <w:rPr>
          <w:rFonts w:ascii="Times New Roman" w:eastAsia="Times New Roman" w:hAnsi="Times New Roman" w:cs="Times New Roman"/>
          <w:color w:val="000000"/>
          <w:sz w:val="24"/>
          <w:szCs w:val="24"/>
          <w:lang w:eastAsia="hu-HU"/>
        </w:rPr>
        <w:t>A művelődésszervező főbb feladatai:</w:t>
      </w:r>
    </w:p>
    <w:p w:rsidR="000F5402" w:rsidRPr="00726E8A" w:rsidRDefault="000F5402" w:rsidP="000F5402">
      <w:pPr>
        <w:pStyle w:val="Listaszerbekezds"/>
        <w:numPr>
          <w:ilvl w:val="0"/>
          <w:numId w:val="1"/>
        </w:numPr>
        <w:spacing w:after="0" w:line="240" w:lineRule="auto"/>
        <w:ind w:left="709" w:hanging="283"/>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rendeltetésszerű tevékenység biztosítása,</w:t>
      </w:r>
    </w:p>
    <w:p w:rsidR="000F5402" w:rsidRPr="00726E8A" w:rsidRDefault="000F5402" w:rsidP="000F5402">
      <w:pPr>
        <w:pStyle w:val="Listaszerbekezds"/>
        <w:numPr>
          <w:ilvl w:val="0"/>
          <w:numId w:val="1"/>
        </w:numPr>
        <w:spacing w:after="0" w:line="240" w:lineRule="auto"/>
        <w:ind w:left="709" w:hanging="283"/>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művelődéspolitikai célok megvalósítása,</w:t>
      </w:r>
    </w:p>
    <w:p w:rsidR="000F5402" w:rsidRPr="00726E8A" w:rsidRDefault="000F5402" w:rsidP="000F5402">
      <w:pPr>
        <w:pStyle w:val="Listaszerbekezds"/>
        <w:numPr>
          <w:ilvl w:val="0"/>
          <w:numId w:val="1"/>
        </w:numPr>
        <w:spacing w:after="0" w:line="240" w:lineRule="auto"/>
        <w:ind w:left="709" w:hanging="283"/>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közösségi színtér képviselete a különböző fórumokon</w:t>
      </w:r>
    </w:p>
    <w:p w:rsidR="000F5402" w:rsidRPr="00726E8A" w:rsidRDefault="000F5402" w:rsidP="000F5402">
      <w:pPr>
        <w:pStyle w:val="Listaszerbekezds"/>
        <w:numPr>
          <w:ilvl w:val="0"/>
          <w:numId w:val="1"/>
        </w:numPr>
        <w:spacing w:after="0" w:line="240" w:lineRule="auto"/>
        <w:ind w:left="709" w:hanging="283"/>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munkájáról beszámoló a Képviselő-testületnek minden évben a munkatervben foglaltak szerint,</w:t>
      </w:r>
    </w:p>
    <w:p w:rsidR="000F5402" w:rsidRPr="00726E8A" w:rsidRDefault="000F5402" w:rsidP="000F5402">
      <w:pPr>
        <w:pStyle w:val="Listaszerbekezds"/>
        <w:numPr>
          <w:ilvl w:val="0"/>
          <w:numId w:val="1"/>
        </w:numPr>
        <w:spacing w:after="0" w:line="240" w:lineRule="auto"/>
        <w:ind w:left="709" w:hanging="283"/>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kapcsolattartás a közös önkormányzati hivatallal, önkormányzati intézményekkel, társintézményekkel,</w:t>
      </w:r>
    </w:p>
    <w:p w:rsidR="000F5402" w:rsidRPr="00726E8A" w:rsidRDefault="000F5402" w:rsidP="000F5402">
      <w:pPr>
        <w:pStyle w:val="Listaszerbekezds"/>
        <w:numPr>
          <w:ilvl w:val="0"/>
          <w:numId w:val="1"/>
        </w:numPr>
        <w:spacing w:after="0" w:line="240" w:lineRule="auto"/>
        <w:ind w:left="709" w:hanging="283"/>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közreműködés a költségvetés tervezés folyamatában,</w:t>
      </w:r>
    </w:p>
    <w:p w:rsidR="000F5402" w:rsidRPr="00726E8A" w:rsidRDefault="000F5402" w:rsidP="000F5402">
      <w:pPr>
        <w:pStyle w:val="Listaszerbekezds"/>
        <w:numPr>
          <w:ilvl w:val="0"/>
          <w:numId w:val="1"/>
        </w:numPr>
        <w:spacing w:after="0" w:line="240" w:lineRule="auto"/>
        <w:ind w:left="709" w:hanging="283"/>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gondoskodás a szakmai tevékenység feltételeiről, zavartalan működéséről.</w:t>
      </w:r>
    </w:p>
    <w:p w:rsidR="000F5402" w:rsidRPr="00726E8A" w:rsidRDefault="000F5402" w:rsidP="000F5402">
      <w:pPr>
        <w:spacing w:after="0" w:line="240" w:lineRule="auto"/>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Cs/>
          <w:color w:val="000000"/>
          <w:sz w:val="24"/>
          <w:szCs w:val="24"/>
          <w:lang w:eastAsia="hu-HU"/>
        </w:rPr>
        <w:t xml:space="preserve">(4) </w:t>
      </w:r>
      <w:r w:rsidRPr="00726E8A">
        <w:rPr>
          <w:rFonts w:ascii="Times New Roman" w:eastAsia="Times New Roman" w:hAnsi="Times New Roman" w:cs="Times New Roman"/>
          <w:color w:val="000000"/>
          <w:sz w:val="24"/>
          <w:szCs w:val="24"/>
          <w:lang w:eastAsia="hu-HU"/>
        </w:rPr>
        <w:t>A művelődésszervező felelőssége:</w:t>
      </w:r>
    </w:p>
    <w:p w:rsidR="000F5402" w:rsidRPr="00726E8A" w:rsidRDefault="000F5402" w:rsidP="000F5402">
      <w:pPr>
        <w:numPr>
          <w:ilvl w:val="0"/>
          <w:numId w:val="2"/>
        </w:numPr>
        <w:spacing w:after="0" w:line="240" w:lineRule="auto"/>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a jóváhagyott költségvetési kereteken belül a szakmai feladatok ellátásáért,</w:t>
      </w:r>
    </w:p>
    <w:p w:rsidR="000F5402" w:rsidRPr="00726E8A" w:rsidRDefault="000F5402" w:rsidP="000F5402">
      <w:pPr>
        <w:numPr>
          <w:ilvl w:val="0"/>
          <w:numId w:val="2"/>
        </w:numPr>
        <w:spacing w:after="0" w:line="240" w:lineRule="auto"/>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a vagyonkezelésért és társadalmi tulajdonért,</w:t>
      </w:r>
    </w:p>
    <w:p w:rsidR="000F5402" w:rsidRPr="00726E8A" w:rsidRDefault="000F5402" w:rsidP="000F5402">
      <w:pPr>
        <w:numPr>
          <w:ilvl w:val="0"/>
          <w:numId w:val="2"/>
        </w:numPr>
        <w:spacing w:after="0" w:line="240" w:lineRule="auto"/>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az egészségügyi, munkavédelmi és tűzrendészeti előírások megtartásáért.</w:t>
      </w: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rPr>
          <w:rFonts w:ascii="Times New Roman" w:eastAsia="Times New Roman" w:hAnsi="Times New Roman" w:cs="Times New Roman"/>
          <w:b/>
          <w:bCs/>
          <w:color w:val="000000"/>
          <w:sz w:val="24"/>
          <w:szCs w:val="24"/>
          <w:lang w:eastAsia="hu-HU"/>
        </w:rPr>
      </w:pPr>
    </w:p>
    <w:p w:rsidR="000F5402" w:rsidRPr="00726E8A" w:rsidRDefault="000F5402" w:rsidP="000F5402">
      <w:pPr>
        <w:pStyle w:val="Listaszerbekezds"/>
        <w:spacing w:after="0" w:line="240" w:lineRule="auto"/>
        <w:jc w:val="center"/>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
          <w:bCs/>
          <w:color w:val="000000"/>
          <w:sz w:val="24"/>
          <w:szCs w:val="24"/>
          <w:lang w:eastAsia="hu-HU"/>
        </w:rPr>
        <w:t>8. Közművelődési tevékenység irányítása, ellenőrzése</w:t>
      </w:r>
    </w:p>
    <w:p w:rsidR="000F5402" w:rsidRPr="00726E8A" w:rsidRDefault="000F5402" w:rsidP="000F5402">
      <w:pPr>
        <w:pStyle w:val="Listaszerbekezds"/>
        <w:spacing w:after="0" w:line="240" w:lineRule="auto"/>
        <w:jc w:val="center"/>
        <w:rPr>
          <w:rFonts w:ascii="Times New Roman" w:eastAsia="Times New Roman" w:hAnsi="Times New Roman" w:cs="Times New Roman"/>
          <w:b/>
          <w:bCs/>
          <w:color w:val="000000"/>
          <w:sz w:val="24"/>
          <w:szCs w:val="24"/>
          <w:lang w:eastAsia="hu-HU"/>
        </w:rPr>
      </w:pPr>
    </w:p>
    <w:p w:rsidR="000F5402" w:rsidRPr="00726E8A" w:rsidRDefault="000F5402" w:rsidP="000F5402">
      <w:pPr>
        <w:pStyle w:val="Listaszerbekezds"/>
        <w:spacing w:after="0" w:line="240" w:lineRule="auto"/>
        <w:jc w:val="center"/>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
          <w:bCs/>
          <w:color w:val="000000"/>
          <w:sz w:val="24"/>
          <w:szCs w:val="24"/>
          <w:lang w:eastAsia="hu-HU"/>
        </w:rPr>
        <w:t>8.§</w:t>
      </w:r>
    </w:p>
    <w:p w:rsidR="000F5402" w:rsidRPr="00726E8A" w:rsidRDefault="000F5402" w:rsidP="000F5402">
      <w:pPr>
        <w:pStyle w:val="NormlWeb"/>
        <w:spacing w:before="0" w:beforeAutospacing="0" w:after="0" w:afterAutospacing="0"/>
        <w:ind w:left="426" w:hanging="426"/>
        <w:jc w:val="both"/>
        <w:rPr>
          <w:color w:val="000000"/>
        </w:rPr>
      </w:pPr>
      <w:r w:rsidRPr="00726E8A">
        <w:rPr>
          <w:color w:val="000000"/>
        </w:rPr>
        <w:t>(1) A közművelődés helyi irányítását és ellenőrzését az Önkormányzat Képviselő-testülete a polgármester és a jegyző látja el.</w:t>
      </w:r>
    </w:p>
    <w:p w:rsidR="000F5402" w:rsidRPr="00726E8A" w:rsidRDefault="000F5402" w:rsidP="000F5402">
      <w:pPr>
        <w:pStyle w:val="Listaszerbekezds"/>
        <w:spacing w:after="0" w:line="240" w:lineRule="auto"/>
        <w:ind w:left="426" w:hanging="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 xml:space="preserve"> (2) Az Önkormányzat a helyi közművelődési rendeletét - a településen működő nemzetiségi önkormányzattal egyeztetve - legalább ötévente felülvizsgálja.</w:t>
      </w:r>
    </w:p>
    <w:p w:rsidR="000F5402" w:rsidRPr="00726E8A" w:rsidRDefault="000F5402" w:rsidP="000F5402">
      <w:pPr>
        <w:spacing w:after="0" w:line="240" w:lineRule="auto"/>
        <w:ind w:left="720"/>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b/>
          <w:bCs/>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
          <w:bCs/>
          <w:color w:val="000000"/>
          <w:sz w:val="24"/>
          <w:szCs w:val="24"/>
          <w:lang w:eastAsia="hu-HU"/>
        </w:rPr>
        <w:t>9. A közművelődési alapszolgáltatások biztosításában együttműködő partnerek</w:t>
      </w:r>
    </w:p>
    <w:p w:rsidR="000F5402" w:rsidRPr="00726E8A" w:rsidRDefault="000F5402" w:rsidP="000F5402">
      <w:pPr>
        <w:spacing w:after="0" w:line="240" w:lineRule="auto"/>
        <w:jc w:val="center"/>
        <w:rPr>
          <w:rFonts w:ascii="Times New Roman" w:eastAsia="Times New Roman" w:hAnsi="Times New Roman" w:cs="Times New Roman"/>
          <w:b/>
          <w:bCs/>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
          <w:bCs/>
          <w:color w:val="000000"/>
          <w:sz w:val="24"/>
          <w:szCs w:val="24"/>
          <w:lang w:eastAsia="hu-HU"/>
        </w:rPr>
        <w:t>9. §</w:t>
      </w:r>
    </w:p>
    <w:p w:rsidR="000F5402" w:rsidRPr="00726E8A" w:rsidRDefault="000F5402" w:rsidP="000F5402">
      <w:pPr>
        <w:spacing w:after="0" w:line="240" w:lineRule="auto"/>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Az önkormányzat az e rendeletben meghatározott közművelődési alapszolgáltatások biztosítása érdekében kapcsolatot tart és együttműködik:</w:t>
      </w:r>
    </w:p>
    <w:p w:rsidR="000F5402" w:rsidRPr="00726E8A" w:rsidRDefault="000F5402" w:rsidP="000F5402">
      <w:pPr>
        <w:spacing w:after="0" w:line="240" w:lineRule="auto"/>
        <w:ind w:left="284" w:hanging="284"/>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color w:val="000000"/>
          <w:sz w:val="24"/>
          <w:szCs w:val="24"/>
          <w:lang w:eastAsia="hu-HU"/>
        </w:rPr>
        <w:t>a</w:t>
      </w:r>
      <w:proofErr w:type="gramEnd"/>
      <w:r w:rsidRPr="00726E8A">
        <w:rPr>
          <w:rFonts w:ascii="Times New Roman" w:eastAsia="Times New Roman" w:hAnsi="Times New Roman" w:cs="Times New Roman"/>
          <w:color w:val="000000"/>
          <w:sz w:val="24"/>
          <w:szCs w:val="24"/>
          <w:lang w:eastAsia="hu-HU"/>
        </w:rPr>
        <w:t>) a község területén működő önkormányzati és nem önkormányzati fenntartású köznevelési intézményekkel,</w:t>
      </w:r>
    </w:p>
    <w:p w:rsidR="000F5402" w:rsidRPr="00726E8A" w:rsidRDefault="000F5402" w:rsidP="000F5402">
      <w:pPr>
        <w:spacing w:after="0" w:line="240" w:lineRule="auto"/>
        <w:ind w:left="284" w:hanging="284"/>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 xml:space="preserve">b) a </w:t>
      </w:r>
      <w:r>
        <w:rPr>
          <w:rFonts w:ascii="Times New Roman" w:eastAsia="Times New Roman" w:hAnsi="Times New Roman" w:cs="Times New Roman"/>
          <w:color w:val="000000"/>
          <w:sz w:val="24"/>
          <w:szCs w:val="24"/>
          <w:lang w:eastAsia="hu-HU"/>
        </w:rPr>
        <w:t>községben</w:t>
      </w:r>
      <w:r w:rsidRPr="00726E8A">
        <w:rPr>
          <w:rFonts w:ascii="Times New Roman" w:eastAsia="Times New Roman" w:hAnsi="Times New Roman" w:cs="Times New Roman"/>
          <w:color w:val="000000"/>
          <w:sz w:val="24"/>
          <w:szCs w:val="24"/>
          <w:lang w:eastAsia="hu-HU"/>
        </w:rPr>
        <w:t xml:space="preserve"> székhellyel működő, kulturális feladatokat is felvállaló civil szervezetekkel,</w:t>
      </w:r>
    </w:p>
    <w:p w:rsidR="000F5402" w:rsidRPr="00726E8A" w:rsidRDefault="000F5402" w:rsidP="000F5402">
      <w:pPr>
        <w:spacing w:after="0" w:line="240" w:lineRule="auto"/>
        <w:ind w:left="284" w:hanging="284"/>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 xml:space="preserve">c) a </w:t>
      </w:r>
      <w:r>
        <w:rPr>
          <w:rFonts w:ascii="Times New Roman" w:eastAsia="Times New Roman" w:hAnsi="Times New Roman" w:cs="Times New Roman"/>
          <w:color w:val="000000"/>
          <w:sz w:val="24"/>
          <w:szCs w:val="24"/>
          <w:lang w:eastAsia="hu-HU"/>
        </w:rPr>
        <w:t>községben</w:t>
      </w:r>
      <w:r w:rsidRPr="00726E8A">
        <w:rPr>
          <w:rFonts w:ascii="Times New Roman" w:eastAsia="Times New Roman" w:hAnsi="Times New Roman" w:cs="Times New Roman"/>
          <w:color w:val="000000"/>
          <w:sz w:val="24"/>
          <w:szCs w:val="24"/>
          <w:lang w:eastAsia="hu-HU"/>
        </w:rPr>
        <w:t xml:space="preserve"> kulturális tevékenységet is végző gazdasági társaságokkal,</w:t>
      </w:r>
    </w:p>
    <w:p w:rsidR="000F5402" w:rsidRPr="00726E8A" w:rsidRDefault="000F5402" w:rsidP="000F5402">
      <w:pPr>
        <w:spacing w:after="0" w:line="240" w:lineRule="auto"/>
        <w:ind w:left="284" w:hanging="284"/>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d) a történelmi egyházakkal,</w:t>
      </w:r>
    </w:p>
    <w:p w:rsidR="000F5402" w:rsidRPr="00726E8A" w:rsidRDefault="000F5402" w:rsidP="000F5402">
      <w:pPr>
        <w:spacing w:after="0" w:line="240" w:lineRule="auto"/>
        <w:ind w:left="284" w:hanging="284"/>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color w:val="000000"/>
          <w:sz w:val="24"/>
          <w:szCs w:val="24"/>
          <w:lang w:eastAsia="hu-HU"/>
        </w:rPr>
        <w:t>e</w:t>
      </w:r>
      <w:proofErr w:type="gramEnd"/>
      <w:r w:rsidRPr="00726E8A">
        <w:rPr>
          <w:rFonts w:ascii="Times New Roman" w:eastAsia="Times New Roman" w:hAnsi="Times New Roman" w:cs="Times New Roman"/>
          <w:color w:val="000000"/>
          <w:sz w:val="24"/>
          <w:szCs w:val="24"/>
          <w:lang w:eastAsia="hu-HU"/>
        </w:rPr>
        <w:t xml:space="preserve">) a helyi </w:t>
      </w:r>
      <w:r>
        <w:rPr>
          <w:rFonts w:ascii="Times New Roman" w:eastAsia="Times New Roman" w:hAnsi="Times New Roman" w:cs="Times New Roman"/>
          <w:color w:val="000000"/>
          <w:sz w:val="24"/>
          <w:szCs w:val="24"/>
          <w:lang w:eastAsia="hu-HU"/>
        </w:rPr>
        <w:t>szlovák</w:t>
      </w:r>
      <w:r w:rsidRPr="00726E8A">
        <w:rPr>
          <w:rFonts w:ascii="Times New Roman" w:eastAsia="Times New Roman" w:hAnsi="Times New Roman" w:cs="Times New Roman"/>
          <w:color w:val="000000"/>
          <w:sz w:val="24"/>
          <w:szCs w:val="24"/>
          <w:lang w:eastAsia="hu-HU"/>
        </w:rPr>
        <w:t xml:space="preserve"> nemzetiségi önkormányzattal,</w:t>
      </w:r>
    </w:p>
    <w:p w:rsidR="000F5402" w:rsidRPr="00726E8A" w:rsidRDefault="000F5402" w:rsidP="000F5402">
      <w:pPr>
        <w:spacing w:after="0" w:line="240" w:lineRule="auto"/>
        <w:ind w:left="284" w:hanging="284"/>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color w:val="000000"/>
          <w:sz w:val="24"/>
          <w:szCs w:val="24"/>
          <w:lang w:eastAsia="hu-HU"/>
        </w:rPr>
        <w:t>f</w:t>
      </w:r>
      <w:proofErr w:type="gramEnd"/>
      <w:r w:rsidRPr="00726E8A">
        <w:rPr>
          <w:rFonts w:ascii="Times New Roman" w:eastAsia="Times New Roman" w:hAnsi="Times New Roman" w:cs="Times New Roman"/>
          <w:color w:val="000000"/>
          <w:sz w:val="24"/>
          <w:szCs w:val="24"/>
          <w:lang w:eastAsia="hu-HU"/>
        </w:rPr>
        <w:t>) a megyei és országos szakmai szervekkel,</w:t>
      </w:r>
    </w:p>
    <w:p w:rsidR="000F5402" w:rsidRPr="00726E8A" w:rsidRDefault="000F5402" w:rsidP="000F5402">
      <w:pPr>
        <w:spacing w:after="0" w:line="240" w:lineRule="auto"/>
        <w:ind w:left="284" w:hanging="284"/>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color w:val="000000"/>
          <w:sz w:val="24"/>
          <w:szCs w:val="24"/>
          <w:lang w:eastAsia="hu-HU"/>
        </w:rPr>
        <w:t>g</w:t>
      </w:r>
      <w:proofErr w:type="gramEnd"/>
      <w:r w:rsidRPr="00726E8A">
        <w:rPr>
          <w:rFonts w:ascii="Times New Roman" w:eastAsia="Times New Roman" w:hAnsi="Times New Roman" w:cs="Times New Roman"/>
          <w:color w:val="000000"/>
          <w:sz w:val="24"/>
          <w:szCs w:val="24"/>
          <w:lang w:eastAsia="hu-HU"/>
        </w:rPr>
        <w:t>) a közművelődési feladatok ellátásában, rendezvények szervezésében szerepet vállaló magánszemélyekkel, önkéntesekkel,</w:t>
      </w:r>
    </w:p>
    <w:p w:rsidR="000F5402" w:rsidRPr="00726E8A" w:rsidRDefault="000F5402" w:rsidP="000F5402">
      <w:pPr>
        <w:spacing w:after="0" w:line="240" w:lineRule="auto"/>
        <w:ind w:left="284" w:hanging="284"/>
        <w:jc w:val="both"/>
        <w:rPr>
          <w:rFonts w:ascii="Times New Roman" w:eastAsia="Times New Roman" w:hAnsi="Times New Roman" w:cs="Times New Roman"/>
          <w:color w:val="000000"/>
          <w:sz w:val="24"/>
          <w:szCs w:val="24"/>
          <w:lang w:eastAsia="hu-HU"/>
        </w:rPr>
      </w:pPr>
      <w:proofErr w:type="gramStart"/>
      <w:r w:rsidRPr="00726E8A">
        <w:rPr>
          <w:rFonts w:ascii="Times New Roman" w:eastAsia="Times New Roman" w:hAnsi="Times New Roman" w:cs="Times New Roman"/>
          <w:color w:val="000000"/>
          <w:sz w:val="24"/>
          <w:szCs w:val="24"/>
          <w:lang w:eastAsia="hu-HU"/>
        </w:rPr>
        <w:t>h</w:t>
      </w:r>
      <w:proofErr w:type="gramEnd"/>
      <w:r w:rsidRPr="00726E8A">
        <w:rPr>
          <w:rFonts w:ascii="Times New Roman" w:eastAsia="Times New Roman" w:hAnsi="Times New Roman" w:cs="Times New Roman"/>
          <w:color w:val="000000"/>
          <w:sz w:val="24"/>
          <w:szCs w:val="24"/>
          <w:lang w:eastAsia="hu-HU"/>
        </w:rPr>
        <w:t>) külföldi testvérvárosok önkormányzataival, kulturális és művészeti intézményeivel.</w:t>
      </w:r>
    </w:p>
    <w:p w:rsidR="000F5402" w:rsidRPr="00726E8A" w:rsidRDefault="000F5402" w:rsidP="000F5402">
      <w:pPr>
        <w:spacing w:after="0" w:line="240" w:lineRule="auto"/>
        <w:jc w:val="both"/>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b/>
          <w:bCs/>
          <w:color w:val="000000"/>
          <w:sz w:val="24"/>
          <w:szCs w:val="24"/>
          <w:lang w:eastAsia="hu-HU"/>
        </w:rPr>
        <w:t>10. Záró rendelkezések</w:t>
      </w:r>
    </w:p>
    <w:p w:rsidR="000F5402" w:rsidRPr="00726E8A" w:rsidRDefault="000F5402" w:rsidP="000F5402">
      <w:pPr>
        <w:spacing w:after="0" w:line="240" w:lineRule="auto"/>
        <w:jc w:val="center"/>
        <w:rPr>
          <w:rFonts w:ascii="Times New Roman" w:eastAsia="Times New Roman" w:hAnsi="Times New Roman" w:cs="Times New Roman"/>
          <w:b/>
          <w:bCs/>
          <w:color w:val="000000"/>
          <w:sz w:val="24"/>
          <w:szCs w:val="24"/>
          <w:lang w:eastAsia="hu-HU"/>
        </w:rPr>
      </w:pPr>
    </w:p>
    <w:p w:rsidR="000F5402" w:rsidRPr="00726E8A" w:rsidRDefault="000F5402" w:rsidP="000F5402">
      <w:pPr>
        <w:spacing w:after="0" w:line="240" w:lineRule="auto"/>
        <w:jc w:val="center"/>
        <w:rPr>
          <w:rFonts w:ascii="Times New Roman" w:eastAsia="Times New Roman" w:hAnsi="Times New Roman" w:cs="Times New Roman"/>
          <w:b/>
          <w:bCs/>
          <w:color w:val="000000"/>
          <w:sz w:val="24"/>
          <w:szCs w:val="24"/>
          <w:lang w:eastAsia="hu-HU"/>
        </w:rPr>
      </w:pPr>
      <w:r w:rsidRPr="00726E8A">
        <w:rPr>
          <w:rFonts w:ascii="Times New Roman" w:eastAsia="Times New Roman" w:hAnsi="Times New Roman" w:cs="Times New Roman"/>
          <w:b/>
          <w:bCs/>
          <w:color w:val="000000"/>
          <w:sz w:val="24"/>
          <w:szCs w:val="24"/>
          <w:lang w:eastAsia="hu-HU"/>
        </w:rPr>
        <w:t>10.§</w:t>
      </w:r>
    </w:p>
    <w:p w:rsidR="000F5402" w:rsidRPr="00726E8A" w:rsidRDefault="000F5402" w:rsidP="000F5402">
      <w:pPr>
        <w:spacing w:after="0" w:line="240" w:lineRule="auto"/>
        <w:jc w:val="center"/>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(1) E rendelet kihirdetését követő napon lép hatályba.</w:t>
      </w:r>
    </w:p>
    <w:p w:rsidR="000F5402" w:rsidRPr="00726E8A" w:rsidRDefault="000F5402" w:rsidP="000F5402">
      <w:pPr>
        <w:spacing w:after="0" w:line="240" w:lineRule="auto"/>
        <w:ind w:left="426" w:hanging="426"/>
        <w:jc w:val="both"/>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(2) Hatályát veszíti Bükkszentkereszt Község Önkormányzata Képviselő-testületének a helyi közművelődésről szóló 8/</w:t>
      </w:r>
      <w:proofErr w:type="gramStart"/>
      <w:r w:rsidRPr="00726E8A">
        <w:rPr>
          <w:rFonts w:ascii="Times New Roman" w:eastAsia="Times New Roman" w:hAnsi="Times New Roman" w:cs="Times New Roman"/>
          <w:color w:val="000000"/>
          <w:sz w:val="24"/>
          <w:szCs w:val="24"/>
          <w:lang w:eastAsia="hu-HU"/>
        </w:rPr>
        <w:t>2003  (</w:t>
      </w:r>
      <w:proofErr w:type="gramEnd"/>
      <w:r w:rsidRPr="00726E8A">
        <w:rPr>
          <w:rFonts w:ascii="Times New Roman" w:eastAsia="Times New Roman" w:hAnsi="Times New Roman" w:cs="Times New Roman"/>
          <w:color w:val="000000"/>
          <w:sz w:val="24"/>
          <w:szCs w:val="24"/>
          <w:lang w:eastAsia="hu-HU"/>
        </w:rPr>
        <w:t>VI.12) önkormányzati rendelete.</w:t>
      </w: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proofErr w:type="gramStart"/>
      <w:r w:rsidRPr="00726E8A">
        <w:rPr>
          <w:rFonts w:ascii="Times New Roman" w:eastAsia="Times New Roman" w:hAnsi="Times New Roman" w:cs="Times New Roman"/>
          <w:color w:val="000000"/>
          <w:sz w:val="24"/>
          <w:szCs w:val="24"/>
          <w:lang w:eastAsia="hu-HU"/>
        </w:rPr>
        <w:t>dr.</w:t>
      </w:r>
      <w:proofErr w:type="gramEnd"/>
      <w:r w:rsidRPr="00726E8A">
        <w:rPr>
          <w:rFonts w:ascii="Times New Roman" w:eastAsia="Times New Roman" w:hAnsi="Times New Roman" w:cs="Times New Roman"/>
          <w:color w:val="000000"/>
          <w:sz w:val="24"/>
          <w:szCs w:val="24"/>
          <w:lang w:eastAsia="hu-HU"/>
        </w:rPr>
        <w:t xml:space="preserve"> Nevelős Szabolcs</w:t>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t>Solymosi Konrád Ferenc</w:t>
      </w: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proofErr w:type="gramStart"/>
      <w:r w:rsidRPr="00726E8A">
        <w:rPr>
          <w:rFonts w:ascii="Times New Roman" w:eastAsia="Times New Roman" w:hAnsi="Times New Roman" w:cs="Times New Roman"/>
          <w:color w:val="000000"/>
          <w:sz w:val="24"/>
          <w:szCs w:val="24"/>
          <w:lang w:eastAsia="hu-HU"/>
        </w:rPr>
        <w:t>jegyző</w:t>
      </w:r>
      <w:proofErr w:type="gramEnd"/>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t xml:space="preserve">  polgármester</w:t>
      </w: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Kihirdetési záradék:</w:t>
      </w: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A rendelet kihirdetésre került.</w:t>
      </w: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 xml:space="preserve"> </w:t>
      </w: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Bükkszentkereszt</w:t>
      </w:r>
      <w:proofErr w:type="gramStart"/>
      <w:r w:rsidRPr="00726E8A">
        <w:rPr>
          <w:rFonts w:ascii="Times New Roman" w:eastAsia="Times New Roman" w:hAnsi="Times New Roman" w:cs="Times New Roman"/>
          <w:color w:val="000000"/>
          <w:sz w:val="24"/>
          <w:szCs w:val="24"/>
          <w:lang w:eastAsia="hu-HU"/>
        </w:rPr>
        <w:t>,  2020.</w:t>
      </w:r>
      <w:proofErr w:type="gramEnd"/>
      <w:r w:rsidRPr="00726E8A">
        <w:rPr>
          <w:rFonts w:ascii="Times New Roman" w:eastAsia="Times New Roman" w:hAnsi="Times New Roman" w:cs="Times New Roman"/>
          <w:color w:val="000000"/>
          <w:sz w:val="24"/>
          <w:szCs w:val="24"/>
          <w:lang w:eastAsia="hu-HU"/>
        </w:rPr>
        <w:t xml:space="preserve"> június </w:t>
      </w:r>
      <w:r>
        <w:rPr>
          <w:rFonts w:ascii="Times New Roman" w:eastAsia="Times New Roman" w:hAnsi="Times New Roman" w:cs="Times New Roman"/>
          <w:color w:val="000000"/>
          <w:sz w:val="24"/>
          <w:szCs w:val="24"/>
          <w:lang w:eastAsia="hu-HU"/>
        </w:rPr>
        <w:t>24.</w:t>
      </w: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proofErr w:type="gramStart"/>
      <w:r w:rsidRPr="00726E8A">
        <w:rPr>
          <w:rFonts w:ascii="Times New Roman" w:eastAsia="Times New Roman" w:hAnsi="Times New Roman" w:cs="Times New Roman"/>
          <w:color w:val="000000"/>
          <w:sz w:val="24"/>
          <w:szCs w:val="24"/>
          <w:lang w:eastAsia="hu-HU"/>
        </w:rPr>
        <w:t>dr.</w:t>
      </w:r>
      <w:proofErr w:type="gramEnd"/>
      <w:r w:rsidRPr="00726E8A">
        <w:rPr>
          <w:rFonts w:ascii="Times New Roman" w:eastAsia="Times New Roman" w:hAnsi="Times New Roman" w:cs="Times New Roman"/>
          <w:color w:val="000000"/>
          <w:sz w:val="24"/>
          <w:szCs w:val="24"/>
          <w:lang w:eastAsia="hu-HU"/>
        </w:rPr>
        <w:t xml:space="preserve"> Nevelős Szabolcs</w:t>
      </w:r>
    </w:p>
    <w:p w:rsidR="000F5402" w:rsidRDefault="000F5402" w:rsidP="000F5402">
      <w:pPr>
        <w:spacing w:after="0" w:line="240" w:lineRule="auto"/>
        <w:rPr>
          <w:rFonts w:ascii="Times New Roman" w:eastAsia="Times New Roman" w:hAnsi="Times New Roman" w:cs="Times New Roman"/>
          <w:color w:val="000000"/>
          <w:sz w:val="24"/>
          <w:szCs w:val="24"/>
          <w:lang w:eastAsia="hu-HU"/>
        </w:rPr>
      </w:pP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r>
      <w:r w:rsidRPr="00726E8A">
        <w:rPr>
          <w:rFonts w:ascii="Times New Roman" w:eastAsia="Times New Roman" w:hAnsi="Times New Roman" w:cs="Times New Roman"/>
          <w:color w:val="000000"/>
          <w:sz w:val="24"/>
          <w:szCs w:val="24"/>
          <w:lang w:eastAsia="hu-HU"/>
        </w:rPr>
        <w:tab/>
        <w:t xml:space="preserve">                                    </w:t>
      </w:r>
      <w:proofErr w:type="gramStart"/>
      <w:r w:rsidRPr="00726E8A">
        <w:rPr>
          <w:rFonts w:ascii="Times New Roman" w:eastAsia="Times New Roman" w:hAnsi="Times New Roman" w:cs="Times New Roman"/>
          <w:color w:val="000000"/>
          <w:sz w:val="24"/>
          <w:szCs w:val="24"/>
          <w:lang w:eastAsia="hu-HU"/>
        </w:rPr>
        <w:t>jegyző</w:t>
      </w:r>
      <w:proofErr w:type="gramEnd"/>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p>
    <w:p w:rsidR="000F5402" w:rsidRDefault="000F5402" w:rsidP="000F5402">
      <w:pPr>
        <w:spacing w:after="0" w:line="240" w:lineRule="auto"/>
        <w:rPr>
          <w:rFonts w:ascii="Times New Roman" w:eastAsia="Times New Roman" w:hAnsi="Times New Roman" w:cs="Times New Roman"/>
          <w:color w:val="000000"/>
          <w:sz w:val="24"/>
          <w:szCs w:val="24"/>
          <w:lang w:eastAsia="hu-HU"/>
        </w:rPr>
      </w:pPr>
    </w:p>
    <w:p w:rsidR="000F5402" w:rsidRPr="00726E8A" w:rsidRDefault="000F5402" w:rsidP="000F5402">
      <w:pPr>
        <w:spacing w:after="0" w:line="240" w:lineRule="auto"/>
        <w:rPr>
          <w:rFonts w:ascii="Times New Roman" w:eastAsia="Times New Roman" w:hAnsi="Times New Roman" w:cs="Times New Roman"/>
          <w:color w:val="000000"/>
          <w:sz w:val="24"/>
          <w:szCs w:val="24"/>
          <w:lang w:eastAsia="hu-HU"/>
        </w:rPr>
      </w:pPr>
    </w:p>
    <w:p w:rsidR="000F5402" w:rsidRPr="00726E8A" w:rsidRDefault="000F5402" w:rsidP="000F5402">
      <w:pPr>
        <w:jc w:val="right"/>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1. melléklet</w:t>
      </w:r>
    </w:p>
    <w:p w:rsidR="000F5402" w:rsidRPr="00726E8A" w:rsidRDefault="000F5402" w:rsidP="000F5402">
      <w:pPr>
        <w:shd w:val="clear" w:color="auto" w:fill="FFFFFF"/>
        <w:jc w:val="right"/>
        <w:outlineLvl w:val="0"/>
        <w:rPr>
          <w:rFonts w:ascii="Times New Roman" w:hAnsi="Times New Roman" w:cs="Times New Roman"/>
          <w:bCs/>
          <w:sz w:val="24"/>
          <w:szCs w:val="24"/>
        </w:rPr>
      </w:pPr>
      <w:proofErr w:type="gramStart"/>
      <w:r w:rsidRPr="00726E8A">
        <w:rPr>
          <w:rFonts w:ascii="Times New Roman" w:hAnsi="Times New Roman" w:cs="Times New Roman"/>
          <w:bCs/>
          <w:sz w:val="24"/>
          <w:szCs w:val="24"/>
        </w:rPr>
        <w:t>a</w:t>
      </w:r>
      <w:proofErr w:type="gramEnd"/>
      <w:r w:rsidRPr="00726E8A">
        <w:rPr>
          <w:rFonts w:ascii="Times New Roman" w:hAnsi="Times New Roman" w:cs="Times New Roman"/>
          <w:bCs/>
          <w:sz w:val="24"/>
          <w:szCs w:val="24"/>
        </w:rPr>
        <w:t xml:space="preserve"> közművelődési </w:t>
      </w:r>
      <w:r w:rsidRPr="00726E8A">
        <w:rPr>
          <w:rFonts w:ascii="Times New Roman" w:eastAsia="Times New Roman" w:hAnsi="Times New Roman" w:cs="Times New Roman"/>
          <w:sz w:val="24"/>
          <w:szCs w:val="24"/>
        </w:rPr>
        <w:t>feladatok ellátásáról szóló</w:t>
      </w:r>
    </w:p>
    <w:p w:rsidR="000F5402" w:rsidRPr="00726E8A" w:rsidRDefault="000F5402" w:rsidP="000F5402">
      <w:pPr>
        <w:pStyle w:val="Listaszerbekezds"/>
        <w:autoSpaceDE w:val="0"/>
        <w:autoSpaceDN w:val="0"/>
        <w:adjustRightInd w:val="0"/>
        <w:spacing w:after="0" w:line="240" w:lineRule="auto"/>
        <w:ind w:left="0"/>
        <w:jc w:val="right"/>
        <w:rPr>
          <w:rFonts w:ascii="Times New Roman" w:hAnsi="Times New Roman" w:cs="Times New Roman"/>
          <w:bCs/>
          <w:sz w:val="24"/>
          <w:szCs w:val="24"/>
        </w:rPr>
      </w:pPr>
      <w:r>
        <w:rPr>
          <w:rFonts w:ascii="Times New Roman" w:hAnsi="Times New Roman" w:cs="Times New Roman"/>
          <w:bCs/>
          <w:sz w:val="24"/>
          <w:szCs w:val="24"/>
        </w:rPr>
        <w:t>8</w:t>
      </w:r>
      <w:r w:rsidRPr="00726E8A">
        <w:rPr>
          <w:rFonts w:ascii="Times New Roman" w:hAnsi="Times New Roman" w:cs="Times New Roman"/>
          <w:bCs/>
          <w:sz w:val="24"/>
          <w:szCs w:val="24"/>
        </w:rPr>
        <w:t>/2020. (</w:t>
      </w:r>
      <w:r>
        <w:rPr>
          <w:rFonts w:ascii="Times New Roman" w:hAnsi="Times New Roman" w:cs="Times New Roman"/>
          <w:bCs/>
          <w:sz w:val="24"/>
          <w:szCs w:val="24"/>
        </w:rPr>
        <w:t>VI.23</w:t>
      </w:r>
      <w:r w:rsidRPr="00726E8A">
        <w:rPr>
          <w:rFonts w:ascii="Times New Roman" w:hAnsi="Times New Roman" w:cs="Times New Roman"/>
          <w:bCs/>
          <w:sz w:val="24"/>
          <w:szCs w:val="24"/>
        </w:rPr>
        <w:t>) önkormányzati rendelethez</w:t>
      </w:r>
    </w:p>
    <w:p w:rsidR="000F5402" w:rsidRPr="00726E8A" w:rsidRDefault="000F5402" w:rsidP="000F5402">
      <w:pPr>
        <w:pStyle w:val="Listaszerbekezds"/>
        <w:autoSpaceDE w:val="0"/>
        <w:autoSpaceDN w:val="0"/>
        <w:adjustRightInd w:val="0"/>
        <w:spacing w:after="0" w:line="240" w:lineRule="auto"/>
        <w:ind w:left="0"/>
        <w:jc w:val="center"/>
        <w:rPr>
          <w:rFonts w:ascii="Times New Roman" w:hAnsi="Times New Roman" w:cs="Times New Roman"/>
          <w:b/>
          <w:bCs/>
          <w:sz w:val="24"/>
          <w:szCs w:val="24"/>
        </w:rPr>
      </w:pPr>
    </w:p>
    <w:p w:rsidR="000F5402" w:rsidRPr="00726E8A" w:rsidRDefault="000F5402" w:rsidP="000F5402">
      <w:pPr>
        <w:jc w:val="center"/>
        <w:rPr>
          <w:rFonts w:ascii="Times New Roman" w:eastAsia="Times New Roman" w:hAnsi="Times New Roman" w:cs="Times New Roman"/>
          <w:sz w:val="24"/>
          <w:szCs w:val="24"/>
        </w:rPr>
      </w:pPr>
    </w:p>
    <w:p w:rsidR="000F5402" w:rsidRPr="00726E8A" w:rsidRDefault="000F5402" w:rsidP="000F5402">
      <w:pPr>
        <w:jc w:val="center"/>
        <w:rPr>
          <w:rFonts w:ascii="Times New Roman" w:eastAsia="Times New Roman" w:hAnsi="Times New Roman" w:cs="Times New Roman"/>
          <w:b/>
          <w:sz w:val="24"/>
          <w:szCs w:val="24"/>
        </w:rPr>
      </w:pPr>
      <w:r w:rsidRPr="00726E8A">
        <w:rPr>
          <w:rFonts w:ascii="Times New Roman" w:eastAsia="Times New Roman" w:hAnsi="Times New Roman" w:cs="Times New Roman"/>
          <w:b/>
          <w:sz w:val="24"/>
          <w:szCs w:val="24"/>
        </w:rPr>
        <w:t>Bükkszentkereszti Közösségi Ház használati szabályzata</w:t>
      </w:r>
    </w:p>
    <w:p w:rsidR="000F5402" w:rsidRPr="00726E8A" w:rsidRDefault="000F5402" w:rsidP="000F5402">
      <w:pPr>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Bükkszentkereszt Község Önkormányzatának Képviselő-testülete a közművelődési feladatok ellátásáról </w:t>
      </w:r>
      <w:proofErr w:type="gramStart"/>
      <w:r w:rsidRPr="00726E8A">
        <w:rPr>
          <w:rFonts w:ascii="Times New Roman" w:eastAsia="Times New Roman" w:hAnsi="Times New Roman" w:cs="Times New Roman"/>
          <w:sz w:val="24"/>
          <w:szCs w:val="24"/>
        </w:rPr>
        <w:t>szóló .</w:t>
      </w:r>
      <w:proofErr w:type="gramEnd"/>
      <w:r w:rsidRPr="00726E8A">
        <w:rPr>
          <w:rFonts w:ascii="Times New Roman" w:eastAsia="Times New Roman" w:hAnsi="Times New Roman" w:cs="Times New Roman"/>
          <w:sz w:val="24"/>
          <w:szCs w:val="24"/>
        </w:rPr>
        <w:t>../2020. (</w:t>
      </w:r>
      <w:proofErr w:type="gramStart"/>
      <w:r w:rsidRPr="00726E8A">
        <w:rPr>
          <w:rFonts w:ascii="Times New Roman" w:eastAsia="Times New Roman" w:hAnsi="Times New Roman" w:cs="Times New Roman"/>
          <w:sz w:val="24"/>
          <w:szCs w:val="24"/>
        </w:rPr>
        <w:t>……..</w:t>
      </w:r>
      <w:proofErr w:type="gramEnd"/>
      <w:r w:rsidRPr="00726E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26E8A">
        <w:rPr>
          <w:rFonts w:ascii="Times New Roman" w:eastAsia="Times New Roman" w:hAnsi="Times New Roman" w:cs="Times New Roman"/>
          <w:sz w:val="24"/>
          <w:szCs w:val="24"/>
        </w:rPr>
        <w:t xml:space="preserve">rendeletének 1. mellékleteként a </w:t>
      </w:r>
      <w:r w:rsidRPr="00726E8A">
        <w:rPr>
          <w:rFonts w:ascii="Times New Roman" w:eastAsia="Times New Roman" w:hAnsi="Times New Roman" w:cs="Times New Roman"/>
          <w:b/>
          <w:i/>
          <w:sz w:val="24"/>
          <w:szCs w:val="24"/>
        </w:rPr>
        <w:t xml:space="preserve">Bükkszentkereszti Közösségi Ház 3557 Bükkszentkereszt, Kossuth u. 32. sz. </w:t>
      </w:r>
      <w:r w:rsidRPr="00726E8A">
        <w:rPr>
          <w:rFonts w:ascii="Times New Roman" w:eastAsia="Times New Roman" w:hAnsi="Times New Roman" w:cs="Times New Roman"/>
          <w:sz w:val="24"/>
          <w:szCs w:val="24"/>
        </w:rPr>
        <w:t xml:space="preserve"> szám alatti </w:t>
      </w:r>
      <w:r w:rsidRPr="00726E8A">
        <w:rPr>
          <w:rFonts w:ascii="Times New Roman" w:eastAsia="Times New Roman" w:hAnsi="Times New Roman" w:cs="Times New Roman"/>
          <w:b/>
          <w:i/>
          <w:sz w:val="24"/>
          <w:szCs w:val="24"/>
        </w:rPr>
        <w:t>közművelődési</w:t>
      </w:r>
      <w:r w:rsidRPr="00726E8A">
        <w:rPr>
          <w:rFonts w:ascii="Times New Roman" w:eastAsia="Times New Roman" w:hAnsi="Times New Roman" w:cs="Times New Roman"/>
          <w:b/>
          <w:sz w:val="24"/>
          <w:szCs w:val="24"/>
        </w:rPr>
        <w:t xml:space="preserve"> </w:t>
      </w:r>
      <w:r w:rsidRPr="00726E8A">
        <w:rPr>
          <w:rFonts w:ascii="Times New Roman" w:eastAsia="Times New Roman" w:hAnsi="Times New Roman" w:cs="Times New Roman"/>
          <w:b/>
          <w:i/>
          <w:sz w:val="24"/>
          <w:szCs w:val="24"/>
        </w:rPr>
        <w:t>közösségi színterének</w:t>
      </w:r>
      <w:r w:rsidRPr="00726E8A">
        <w:rPr>
          <w:rFonts w:ascii="Times New Roman" w:eastAsia="Times New Roman" w:hAnsi="Times New Roman" w:cs="Times New Roman"/>
          <w:sz w:val="24"/>
          <w:szCs w:val="24"/>
        </w:rPr>
        <w:t xml:space="preserve"> használati szabályzatát az alábbiakban határozza meg.</w:t>
      </w:r>
    </w:p>
    <w:p w:rsidR="000F5402" w:rsidRPr="00726E8A" w:rsidRDefault="000F5402" w:rsidP="000F5402">
      <w:pPr>
        <w:jc w:val="both"/>
        <w:rPr>
          <w:rFonts w:ascii="Times New Roman" w:eastAsia="Times New Roman" w:hAnsi="Times New Roman" w:cs="Times New Roman"/>
          <w:sz w:val="24"/>
          <w:szCs w:val="24"/>
        </w:rPr>
      </w:pPr>
    </w:p>
    <w:p w:rsidR="000F5402" w:rsidRPr="00726E8A" w:rsidRDefault="000F5402" w:rsidP="000F5402">
      <w:pPr>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muzeális intézményekről, a nyilvános könyvtári ellátásról és a közművelődésről szóló 1997. évi CXL. törvény 73. § (1) bekezdése kimondja, hogy a közművelődéshez való jog gyakorlása közérdek, a közművelődési tevékenységek támogatása közcél.</w:t>
      </w:r>
    </w:p>
    <w:p w:rsidR="000F5402" w:rsidRPr="00726E8A" w:rsidRDefault="000F5402" w:rsidP="000F5402">
      <w:pPr>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Ennek megfelelően a Közösségi Ház szolgáltatásait, programjait nemre, felekezetre és pártállásra való tekintet nélkül bárki igénybe veheti, aki a használati szabályzatban foglalt feltételeket </w:t>
      </w:r>
      <w:proofErr w:type="gramStart"/>
      <w:r w:rsidRPr="00726E8A">
        <w:rPr>
          <w:rFonts w:ascii="Times New Roman" w:eastAsia="Times New Roman" w:hAnsi="Times New Roman" w:cs="Times New Roman"/>
          <w:sz w:val="24"/>
          <w:szCs w:val="24"/>
        </w:rPr>
        <w:t>elfogadja</w:t>
      </w:r>
      <w:proofErr w:type="gramEnd"/>
      <w:r w:rsidRPr="00726E8A">
        <w:rPr>
          <w:rFonts w:ascii="Times New Roman" w:eastAsia="Times New Roman" w:hAnsi="Times New Roman" w:cs="Times New Roman"/>
          <w:sz w:val="24"/>
          <w:szCs w:val="24"/>
        </w:rPr>
        <w:t xml:space="preserve"> és a házirendet betartja.</w:t>
      </w:r>
    </w:p>
    <w:p w:rsidR="000F5402" w:rsidRPr="00726E8A" w:rsidRDefault="000F5402" w:rsidP="000F5402">
      <w:pPr>
        <w:jc w:val="both"/>
        <w:rPr>
          <w:rFonts w:ascii="Times New Roman" w:eastAsia="Times New Roman" w:hAnsi="Times New Roman" w:cs="Times New Roman"/>
          <w:sz w:val="24"/>
          <w:szCs w:val="24"/>
        </w:rPr>
      </w:pPr>
    </w:p>
    <w:p w:rsidR="000F5402" w:rsidRPr="00726E8A" w:rsidRDefault="000F5402" w:rsidP="000F5402">
      <w:pPr>
        <w:spacing w:line="360" w:lineRule="auto"/>
        <w:ind w:left="969"/>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A közösségi színtér neve: </w:t>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t>Közösségi Ház</w:t>
      </w:r>
    </w:p>
    <w:p w:rsidR="000F5402" w:rsidRPr="00726E8A" w:rsidRDefault="000F5402" w:rsidP="000F5402">
      <w:pPr>
        <w:spacing w:line="360" w:lineRule="auto"/>
        <w:ind w:left="969"/>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Székhelye: </w:t>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t xml:space="preserve">3557 Bükkszentkereszt, Kossuth u. 32. </w:t>
      </w:r>
    </w:p>
    <w:p w:rsidR="000F5402" w:rsidRPr="00726E8A" w:rsidRDefault="000F5402" w:rsidP="000F5402">
      <w:pPr>
        <w:pStyle w:val="Nincstrkz"/>
        <w:rPr>
          <w:rFonts w:ascii="Times New Roman" w:hAnsi="Times New Roman"/>
          <w:sz w:val="24"/>
          <w:szCs w:val="24"/>
        </w:rPr>
      </w:pPr>
      <w:r w:rsidRPr="00726E8A">
        <w:rPr>
          <w:rFonts w:ascii="Times New Roman" w:eastAsia="Times New Roman" w:hAnsi="Times New Roman"/>
          <w:sz w:val="24"/>
          <w:szCs w:val="24"/>
        </w:rPr>
        <w:t xml:space="preserve">               Működtetője: </w:t>
      </w:r>
      <w:r w:rsidRPr="00726E8A">
        <w:rPr>
          <w:rFonts w:ascii="Times New Roman" w:eastAsia="Times New Roman" w:hAnsi="Times New Roman"/>
          <w:sz w:val="24"/>
          <w:szCs w:val="24"/>
        </w:rPr>
        <w:tab/>
      </w:r>
      <w:r w:rsidRPr="00726E8A">
        <w:rPr>
          <w:rFonts w:ascii="Times New Roman" w:eastAsia="Times New Roman" w:hAnsi="Times New Roman"/>
          <w:sz w:val="24"/>
          <w:szCs w:val="24"/>
        </w:rPr>
        <w:tab/>
      </w:r>
      <w:r w:rsidRPr="00726E8A">
        <w:rPr>
          <w:rFonts w:ascii="Times New Roman" w:eastAsia="Times New Roman" w:hAnsi="Times New Roman"/>
          <w:sz w:val="24"/>
          <w:szCs w:val="24"/>
        </w:rPr>
        <w:tab/>
      </w:r>
      <w:r w:rsidRPr="00726E8A">
        <w:rPr>
          <w:rFonts w:ascii="Times New Roman" w:hAnsi="Times New Roman"/>
          <w:sz w:val="24"/>
          <w:szCs w:val="24"/>
        </w:rPr>
        <w:t xml:space="preserve">Bükkszentkereszt </w:t>
      </w:r>
      <w:proofErr w:type="gramStart"/>
      <w:r w:rsidRPr="00726E8A">
        <w:rPr>
          <w:rFonts w:ascii="Times New Roman" w:hAnsi="Times New Roman"/>
          <w:sz w:val="24"/>
          <w:szCs w:val="24"/>
        </w:rPr>
        <w:t>Község  Önkormányzatának</w:t>
      </w:r>
      <w:proofErr w:type="gramEnd"/>
      <w:r w:rsidRPr="00726E8A">
        <w:rPr>
          <w:rFonts w:ascii="Times New Roman" w:hAnsi="Times New Roman"/>
          <w:sz w:val="24"/>
          <w:szCs w:val="24"/>
        </w:rPr>
        <w:t xml:space="preserve">                </w:t>
      </w:r>
    </w:p>
    <w:p w:rsidR="000F5402" w:rsidRPr="00726E8A" w:rsidRDefault="000F5402" w:rsidP="000F5402">
      <w:pPr>
        <w:pStyle w:val="Nincstrkz"/>
        <w:rPr>
          <w:rFonts w:ascii="Times New Roman" w:hAnsi="Times New Roman"/>
          <w:sz w:val="24"/>
          <w:szCs w:val="24"/>
        </w:rPr>
      </w:pPr>
      <w:r w:rsidRPr="00726E8A">
        <w:rPr>
          <w:rFonts w:ascii="Times New Roman" w:hAnsi="Times New Roman"/>
          <w:sz w:val="24"/>
          <w:szCs w:val="24"/>
        </w:rPr>
        <w:t xml:space="preserve">                                                                                       Képviselő-testülete</w:t>
      </w:r>
    </w:p>
    <w:p w:rsidR="000F5402" w:rsidRPr="00726E8A" w:rsidRDefault="000F5402" w:rsidP="000F5402">
      <w:pPr>
        <w:spacing w:line="360" w:lineRule="auto"/>
        <w:ind w:left="969"/>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Működési területe:</w:t>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t>Bükkszentkereszt közigazgatási területe</w:t>
      </w:r>
    </w:p>
    <w:p w:rsidR="000F5402" w:rsidRPr="00726E8A" w:rsidRDefault="000F5402" w:rsidP="000F5402">
      <w:pPr>
        <w:spacing w:line="360" w:lineRule="auto"/>
        <w:ind w:left="969"/>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Alaptevékenysége: </w:t>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t>közművelődési feladatellátás</w:t>
      </w:r>
    </w:p>
    <w:p w:rsidR="000F5402" w:rsidRPr="00726E8A" w:rsidRDefault="000F5402" w:rsidP="000F5402">
      <w:pPr>
        <w:numPr>
          <w:ilvl w:val="0"/>
          <w:numId w:val="6"/>
        </w:numPr>
        <w:tabs>
          <w:tab w:val="num" w:pos="342"/>
        </w:tabs>
        <w:spacing w:after="0" w:line="240" w:lineRule="auto"/>
        <w:ind w:hanging="1080"/>
        <w:jc w:val="both"/>
        <w:rPr>
          <w:rFonts w:ascii="Times New Roman" w:eastAsia="Times New Roman" w:hAnsi="Times New Roman" w:cs="Times New Roman"/>
          <w:b/>
          <w:sz w:val="24"/>
          <w:szCs w:val="24"/>
        </w:rPr>
      </w:pPr>
      <w:r w:rsidRPr="00726E8A">
        <w:rPr>
          <w:rFonts w:ascii="Times New Roman" w:eastAsia="Times New Roman" w:hAnsi="Times New Roman" w:cs="Times New Roman"/>
          <w:b/>
          <w:sz w:val="24"/>
          <w:szCs w:val="24"/>
        </w:rPr>
        <w:t>Közösségi színtér igénybevételének szabályozása</w:t>
      </w:r>
    </w:p>
    <w:p w:rsidR="000F5402" w:rsidRPr="00726E8A" w:rsidRDefault="000F5402" w:rsidP="000F5402">
      <w:pPr>
        <w:jc w:val="both"/>
        <w:rPr>
          <w:rFonts w:ascii="Times New Roman" w:eastAsia="Times New Roman" w:hAnsi="Times New Roman" w:cs="Times New Roman"/>
          <w:sz w:val="24"/>
          <w:szCs w:val="24"/>
        </w:rPr>
      </w:pPr>
    </w:p>
    <w:p w:rsidR="000F5402" w:rsidRPr="00726E8A" w:rsidRDefault="000F5402" w:rsidP="000F5402">
      <w:pPr>
        <w:numPr>
          <w:ilvl w:val="0"/>
          <w:numId w:val="16"/>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A Közösségi Ház tiszteletben tartja és szolgálja </w:t>
      </w:r>
    </w:p>
    <w:p w:rsidR="000F5402" w:rsidRPr="00726E8A" w:rsidRDefault="000F5402" w:rsidP="000F5402">
      <w:pPr>
        <w:numPr>
          <w:ilvl w:val="1"/>
          <w:numId w:val="16"/>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az állampolgárok, a település lakói művelődéshez és szórakozáshoz való jogát</w:t>
      </w:r>
    </w:p>
    <w:p w:rsidR="000F5402" w:rsidRPr="00726E8A" w:rsidRDefault="000F5402" w:rsidP="000F5402">
      <w:pPr>
        <w:numPr>
          <w:ilvl w:val="1"/>
          <w:numId w:val="16"/>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a fenntartó által a közművelődési feladatok ellátásáról </w:t>
      </w:r>
      <w:proofErr w:type="gramStart"/>
      <w:r w:rsidRPr="00726E8A">
        <w:rPr>
          <w:rFonts w:ascii="Times New Roman" w:eastAsia="Times New Roman" w:hAnsi="Times New Roman" w:cs="Times New Roman"/>
          <w:sz w:val="24"/>
          <w:szCs w:val="24"/>
        </w:rPr>
        <w:t>szóló .</w:t>
      </w:r>
      <w:proofErr w:type="gramEnd"/>
      <w:r w:rsidRPr="00726E8A">
        <w:rPr>
          <w:rFonts w:ascii="Times New Roman" w:eastAsia="Times New Roman" w:hAnsi="Times New Roman" w:cs="Times New Roman"/>
          <w:sz w:val="24"/>
          <w:szCs w:val="24"/>
        </w:rPr>
        <w:t>../2020.(III. 18.) számú önkormányzati rendeletben foglaltakat</w:t>
      </w:r>
    </w:p>
    <w:p w:rsidR="000F5402" w:rsidRPr="00726E8A" w:rsidRDefault="000F5402" w:rsidP="000F5402">
      <w:pPr>
        <w:numPr>
          <w:ilvl w:val="1"/>
          <w:numId w:val="16"/>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település lakóinak kulturális, szabadidős igényeit.</w:t>
      </w:r>
    </w:p>
    <w:p w:rsidR="000F5402" w:rsidRPr="00726E8A" w:rsidRDefault="000F5402" w:rsidP="000F5402">
      <w:pPr>
        <w:ind w:left="720"/>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A Közösségi Házban végzett közművelődési tevékenység a helyi társadalom kulturális szükségletei, önművelő, önképző, amatőr művészeti ambícióinak, társas kapcsolat </w:t>
      </w:r>
      <w:r w:rsidRPr="00726E8A">
        <w:rPr>
          <w:rFonts w:ascii="Times New Roman" w:eastAsia="Times New Roman" w:hAnsi="Times New Roman" w:cs="Times New Roman"/>
          <w:sz w:val="24"/>
          <w:szCs w:val="24"/>
        </w:rPr>
        <w:lastRenderedPageBreak/>
        <w:t>igényének, közéleti, közösségi, szórakozási lehetőségeinek biztosítását, szakmai szolgálatát jelenti.</w:t>
      </w:r>
    </w:p>
    <w:p w:rsidR="000F5402" w:rsidRPr="00726E8A" w:rsidRDefault="000F5402" w:rsidP="000F5402">
      <w:pPr>
        <w:jc w:val="both"/>
        <w:rPr>
          <w:rFonts w:ascii="Times New Roman" w:eastAsia="Times New Roman" w:hAnsi="Times New Roman" w:cs="Times New Roman"/>
          <w:sz w:val="24"/>
          <w:szCs w:val="24"/>
        </w:rPr>
      </w:pPr>
    </w:p>
    <w:p w:rsidR="000F5402" w:rsidRPr="00726E8A" w:rsidRDefault="000F5402" w:rsidP="000F5402">
      <w:pPr>
        <w:numPr>
          <w:ilvl w:val="0"/>
          <w:numId w:val="16"/>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Kötelezettségéből fakadóan mindenki számára a nyitvatartási időben rendelkezésre áll, tereit, állandó szolgáltatásait az előírások betartása mellett mindenki igénybe veheti. A Közösségi Házban egyidejűleg 150 főnél több személy nem tartózkodhat a rendezvények ideje alatt. </w:t>
      </w:r>
    </w:p>
    <w:p w:rsidR="000F5402" w:rsidRPr="00726E8A" w:rsidRDefault="000F5402" w:rsidP="000F5402">
      <w:pPr>
        <w:ind w:left="720"/>
        <w:jc w:val="both"/>
        <w:rPr>
          <w:rFonts w:ascii="Times New Roman" w:eastAsia="Times New Roman" w:hAnsi="Times New Roman" w:cs="Times New Roman"/>
          <w:sz w:val="24"/>
          <w:szCs w:val="24"/>
        </w:rPr>
      </w:pPr>
    </w:p>
    <w:p w:rsidR="000F5402" w:rsidRPr="00726E8A" w:rsidRDefault="000F5402" w:rsidP="000F5402">
      <w:pPr>
        <w:numPr>
          <w:ilvl w:val="0"/>
          <w:numId w:val="16"/>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helyiségek igénybevételének szándékát a polgármester által megbízott személlyel egyeztetve, legalább 10 munkanappal a tervezett igénybevétel előtt kell kérni.</w:t>
      </w:r>
    </w:p>
    <w:p w:rsidR="000F5402" w:rsidRPr="00726E8A" w:rsidRDefault="000F5402" w:rsidP="000F5402">
      <w:pPr>
        <w:ind w:left="720"/>
        <w:jc w:val="both"/>
        <w:rPr>
          <w:rFonts w:ascii="Times New Roman" w:eastAsia="Times New Roman" w:hAnsi="Times New Roman" w:cs="Times New Roman"/>
          <w:sz w:val="24"/>
          <w:szCs w:val="24"/>
        </w:rPr>
      </w:pPr>
    </w:p>
    <w:p w:rsidR="000F5402" w:rsidRPr="00726E8A" w:rsidRDefault="000F5402" w:rsidP="000F5402">
      <w:pPr>
        <w:numPr>
          <w:ilvl w:val="0"/>
          <w:numId w:val="16"/>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Közösségi Ház az állandó programok időpontjának figyelembe vételével biztosítja a helyiségeket az igénylőnek. Több kérelmező esetén a helyiség használati igényekről a polgármester dönt, a kérelmek időbeli sorrendje, illetve az igénybevétel fontosságának figyelembevételével.</w:t>
      </w:r>
    </w:p>
    <w:p w:rsidR="000F5402" w:rsidRPr="00726E8A" w:rsidRDefault="000F5402" w:rsidP="000F5402">
      <w:pPr>
        <w:ind w:left="720"/>
        <w:jc w:val="both"/>
        <w:rPr>
          <w:rFonts w:ascii="Times New Roman" w:eastAsia="Times New Roman" w:hAnsi="Times New Roman" w:cs="Times New Roman"/>
          <w:sz w:val="24"/>
          <w:szCs w:val="24"/>
        </w:rPr>
      </w:pPr>
    </w:p>
    <w:p w:rsidR="000F5402" w:rsidRPr="00726E8A" w:rsidRDefault="000F5402" w:rsidP="000F5402">
      <w:pPr>
        <w:numPr>
          <w:ilvl w:val="0"/>
          <w:numId w:val="16"/>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helyiségek ünnepnapokon és egyes munkaszüneti napokon (január 1</w:t>
      </w:r>
      <w:proofErr w:type="gramStart"/>
      <w:r w:rsidRPr="00726E8A">
        <w:rPr>
          <w:rFonts w:ascii="Times New Roman" w:eastAsia="Times New Roman" w:hAnsi="Times New Roman" w:cs="Times New Roman"/>
          <w:sz w:val="24"/>
          <w:szCs w:val="24"/>
        </w:rPr>
        <w:t>.,</w:t>
      </w:r>
      <w:proofErr w:type="gramEnd"/>
      <w:r w:rsidRPr="00726E8A">
        <w:rPr>
          <w:rFonts w:ascii="Times New Roman" w:eastAsia="Times New Roman" w:hAnsi="Times New Roman" w:cs="Times New Roman"/>
          <w:sz w:val="24"/>
          <w:szCs w:val="24"/>
        </w:rPr>
        <w:t xml:space="preserve"> március 15., Nagypéntek, Húsvét vasárnap, és hétfő, május 1., Pünkösd vasárnap és hétfő, augusztus 20., október 23., november 1., és december 25-26.) nem vehető igénybe, kivéve az önkormányzat és a vele együttműködő - rendeletben feltüntetett – szervezetek saját szervezésű rendezvényei, illetve egyedi döntés alapján.</w:t>
      </w:r>
    </w:p>
    <w:p w:rsidR="000F5402" w:rsidRPr="00726E8A" w:rsidRDefault="000F5402" w:rsidP="000F5402">
      <w:pPr>
        <w:jc w:val="both"/>
        <w:rPr>
          <w:rFonts w:ascii="Times New Roman" w:eastAsia="Times New Roman" w:hAnsi="Times New Roman" w:cs="Times New Roman"/>
          <w:sz w:val="24"/>
          <w:szCs w:val="24"/>
        </w:rPr>
      </w:pPr>
    </w:p>
    <w:p w:rsidR="000F5402" w:rsidRPr="00726E8A" w:rsidRDefault="000F5402" w:rsidP="000F5402">
      <w:pPr>
        <w:numPr>
          <w:ilvl w:val="0"/>
          <w:numId w:val="16"/>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Az önkormányzat e szabályzat 3. mellékletében meghatározott szervezetek részére ingyenesen biztosítja a közösségi színtér helyiségeinek igénybevételét. Más szervezetek esetében a polgármester dönt a helyiségek ingyenes igénybevételének lehetőségeiről, a rendeletben foglalt keretek között.</w:t>
      </w:r>
    </w:p>
    <w:p w:rsidR="000F5402" w:rsidRPr="00726E8A" w:rsidRDefault="000F5402" w:rsidP="000F5402">
      <w:pPr>
        <w:ind w:left="360"/>
        <w:jc w:val="both"/>
        <w:rPr>
          <w:rFonts w:ascii="Times New Roman" w:eastAsia="Times New Roman" w:hAnsi="Times New Roman" w:cs="Times New Roman"/>
          <w:sz w:val="24"/>
          <w:szCs w:val="24"/>
        </w:rPr>
      </w:pPr>
    </w:p>
    <w:p w:rsidR="000F5402" w:rsidRDefault="000F5402" w:rsidP="000F5402">
      <w:pPr>
        <w:numPr>
          <w:ilvl w:val="0"/>
          <w:numId w:val="16"/>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Zártkörű rendezvények alkalmával a programot szervezők felelőst neveznek meg, aki teljes anyagi-, büntetőjogi felelősséggel tartoznak a Közösségi Ház berendezési tárgyaiért, a használt helyiségek állagáért.</w:t>
      </w:r>
    </w:p>
    <w:p w:rsidR="000F5402" w:rsidRPr="00184E81" w:rsidRDefault="000F5402" w:rsidP="000F5402">
      <w:pPr>
        <w:spacing w:after="0" w:line="240" w:lineRule="auto"/>
        <w:ind w:left="720"/>
        <w:jc w:val="both"/>
        <w:rPr>
          <w:rFonts w:ascii="Times New Roman" w:eastAsia="Times New Roman" w:hAnsi="Times New Roman" w:cs="Times New Roman"/>
          <w:sz w:val="24"/>
          <w:szCs w:val="24"/>
        </w:rPr>
      </w:pPr>
    </w:p>
    <w:p w:rsidR="000F5402" w:rsidRPr="00726E8A" w:rsidRDefault="000F5402" w:rsidP="000F5402">
      <w:pPr>
        <w:ind w:hanging="57"/>
        <w:jc w:val="both"/>
        <w:rPr>
          <w:rFonts w:ascii="Times New Roman" w:eastAsia="Times New Roman" w:hAnsi="Times New Roman" w:cs="Times New Roman"/>
          <w:b/>
          <w:sz w:val="24"/>
          <w:szCs w:val="24"/>
        </w:rPr>
      </w:pPr>
      <w:r w:rsidRPr="00726E8A">
        <w:rPr>
          <w:rFonts w:ascii="Times New Roman" w:eastAsia="Times New Roman" w:hAnsi="Times New Roman" w:cs="Times New Roman"/>
          <w:b/>
          <w:sz w:val="24"/>
          <w:szCs w:val="24"/>
        </w:rPr>
        <w:t xml:space="preserve">II. </w:t>
      </w:r>
      <w:proofErr w:type="gramStart"/>
      <w:r w:rsidRPr="00726E8A">
        <w:rPr>
          <w:rFonts w:ascii="Times New Roman" w:eastAsia="Times New Roman" w:hAnsi="Times New Roman" w:cs="Times New Roman"/>
          <w:b/>
          <w:sz w:val="24"/>
          <w:szCs w:val="24"/>
        </w:rPr>
        <w:t>A</w:t>
      </w:r>
      <w:proofErr w:type="gramEnd"/>
      <w:r w:rsidRPr="00726E8A">
        <w:rPr>
          <w:rFonts w:ascii="Times New Roman" w:eastAsia="Times New Roman" w:hAnsi="Times New Roman" w:cs="Times New Roman"/>
          <w:b/>
          <w:sz w:val="24"/>
          <w:szCs w:val="24"/>
        </w:rPr>
        <w:t xml:space="preserve"> közösségi színtér helyiségeinek bérleti díjmentes és díjköteles használata</w:t>
      </w:r>
    </w:p>
    <w:p w:rsidR="000F5402" w:rsidRPr="00726E8A" w:rsidRDefault="000F5402" w:rsidP="000F5402">
      <w:pPr>
        <w:ind w:left="360"/>
        <w:jc w:val="both"/>
        <w:rPr>
          <w:rFonts w:ascii="Times New Roman" w:eastAsia="Times New Roman" w:hAnsi="Times New Roman" w:cs="Times New Roman"/>
          <w:sz w:val="24"/>
          <w:szCs w:val="24"/>
        </w:rPr>
      </w:pPr>
    </w:p>
    <w:p w:rsidR="000F5402" w:rsidRPr="00726E8A" w:rsidRDefault="000F5402" w:rsidP="000F5402">
      <w:pPr>
        <w:numPr>
          <w:ilvl w:val="0"/>
          <w:numId w:val="17"/>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Bérleti </w:t>
      </w:r>
      <w:r w:rsidRPr="00726E8A">
        <w:rPr>
          <w:rFonts w:ascii="Times New Roman" w:eastAsia="Times New Roman" w:hAnsi="Times New Roman" w:cs="Times New Roman"/>
          <w:b/>
          <w:sz w:val="24"/>
          <w:szCs w:val="24"/>
        </w:rPr>
        <w:t>díjmentes</w:t>
      </w:r>
      <w:r w:rsidRPr="00726E8A">
        <w:rPr>
          <w:rFonts w:ascii="Times New Roman" w:eastAsia="Times New Roman" w:hAnsi="Times New Roman" w:cs="Times New Roman"/>
          <w:sz w:val="24"/>
          <w:szCs w:val="24"/>
        </w:rPr>
        <w:t xml:space="preserve"> tevékenységek és szolgáltatások, a Közösségi Ház ingyenes használatára jogosult civil szerveződések, szervezetek, nemzetiségi önkormányzat:</w:t>
      </w:r>
    </w:p>
    <w:p w:rsidR="000F5402" w:rsidRPr="00726E8A" w:rsidRDefault="000F5402" w:rsidP="000F5402">
      <w:pPr>
        <w:numPr>
          <w:ilvl w:val="1"/>
          <w:numId w:val="3"/>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fenntartó önkormányzat és intézményeinek, helyi nemzetiségi önkormányzatnak a szervezésében megvalósuló rendezvények</w:t>
      </w:r>
    </w:p>
    <w:p w:rsidR="000F5402" w:rsidRPr="00726E8A" w:rsidRDefault="000F5402" w:rsidP="000F5402">
      <w:pPr>
        <w:numPr>
          <w:ilvl w:val="1"/>
          <w:numId w:val="3"/>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3. mellékletben meghatározott szervezetek működésének, rendezvényeinek biztosítása.</w:t>
      </w:r>
    </w:p>
    <w:p w:rsidR="000F5402" w:rsidRPr="00726E8A" w:rsidRDefault="000F5402" w:rsidP="000F5402">
      <w:pPr>
        <w:numPr>
          <w:ilvl w:val="1"/>
          <w:numId w:val="3"/>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nem vállalkozáson alapuló, önszerveződő civil csoportok (pl. Játszóház, stb.). E csoportok – vállalt közösségi céljuk megvalósítása érdekében – előzetes </w:t>
      </w:r>
      <w:r w:rsidRPr="00726E8A">
        <w:rPr>
          <w:rFonts w:ascii="Times New Roman" w:eastAsia="Times New Roman" w:hAnsi="Times New Roman" w:cs="Times New Roman"/>
          <w:sz w:val="24"/>
          <w:szCs w:val="24"/>
        </w:rPr>
        <w:lastRenderedPageBreak/>
        <w:t>egyeztetés alapján (a szabad helyiség-kapacitás terhére) jogosultak a Közösségi Ház helyiségeinek díjmentes használatára</w:t>
      </w:r>
    </w:p>
    <w:p w:rsidR="000F5402" w:rsidRPr="00726E8A" w:rsidRDefault="000F5402" w:rsidP="000F5402">
      <w:pPr>
        <w:numPr>
          <w:ilvl w:val="1"/>
          <w:numId w:val="3"/>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nem közművelődési jellegű (pl. érdekképviseleti) civil szerveződések, baráti körök</w:t>
      </w:r>
    </w:p>
    <w:p w:rsidR="000F5402" w:rsidRPr="00726E8A" w:rsidRDefault="000F5402" w:rsidP="000F5402">
      <w:pPr>
        <w:numPr>
          <w:ilvl w:val="1"/>
          <w:numId w:val="3"/>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egészségügyi intézmények ingyenes lakossági szűrései.</w:t>
      </w:r>
    </w:p>
    <w:p w:rsidR="000F5402" w:rsidRPr="00726E8A" w:rsidRDefault="000F5402" w:rsidP="000F5402">
      <w:pPr>
        <w:jc w:val="both"/>
        <w:rPr>
          <w:rFonts w:ascii="Times New Roman" w:eastAsia="Times New Roman" w:hAnsi="Times New Roman" w:cs="Times New Roman"/>
          <w:sz w:val="24"/>
          <w:szCs w:val="24"/>
        </w:rPr>
      </w:pPr>
    </w:p>
    <w:p w:rsidR="000F5402" w:rsidRPr="00726E8A" w:rsidRDefault="000F5402" w:rsidP="000F5402">
      <w:pPr>
        <w:numPr>
          <w:ilvl w:val="0"/>
          <w:numId w:val="17"/>
        </w:numPr>
        <w:spacing w:after="0" w:line="240" w:lineRule="auto"/>
        <w:ind w:left="570" w:hanging="285"/>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Bérleti </w:t>
      </w:r>
      <w:r w:rsidRPr="00726E8A">
        <w:rPr>
          <w:rFonts w:ascii="Times New Roman" w:eastAsia="Times New Roman" w:hAnsi="Times New Roman" w:cs="Times New Roman"/>
          <w:b/>
          <w:sz w:val="24"/>
          <w:szCs w:val="24"/>
        </w:rPr>
        <w:t>díjköteles</w:t>
      </w:r>
      <w:r w:rsidRPr="00726E8A">
        <w:rPr>
          <w:rFonts w:ascii="Times New Roman" w:eastAsia="Times New Roman" w:hAnsi="Times New Roman" w:cs="Times New Roman"/>
          <w:sz w:val="24"/>
          <w:szCs w:val="24"/>
        </w:rPr>
        <w:t xml:space="preserve"> tevékenységek és szolgáltatások:</w:t>
      </w:r>
    </w:p>
    <w:p w:rsidR="000F5402" w:rsidRPr="00726E8A" w:rsidRDefault="000F5402" w:rsidP="000F5402">
      <w:pPr>
        <w:ind w:left="570"/>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termek bérbeadás útján történő hasznosítása csak a szabad teremkapacitás terhére történhet. A bérlet idejét, helyét bérleti szerződésben kell rögzíteni. (4. melléklet)</w:t>
      </w:r>
    </w:p>
    <w:p w:rsidR="000F5402" w:rsidRPr="00726E8A" w:rsidRDefault="000F5402" w:rsidP="000F5402">
      <w:pPr>
        <w:ind w:left="570"/>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bérlő a bérlet idejére alapszolgáltatásokra (víz, villany, fűtés, berendezés) és mosdóhasználatra jogosult. A bérlő a szerződés megkötésével anyagi felelősséget vállal az esetleges károkért.</w:t>
      </w:r>
    </w:p>
    <w:p w:rsidR="000F5402" w:rsidRPr="00726E8A" w:rsidRDefault="000F5402" w:rsidP="000F5402">
      <w:pPr>
        <w:ind w:left="570"/>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Bérleti szerződést csak személyazonosságának igazolása után nagykorú személy, ill. szervezet képviselője köthet a polgármesterrel.</w:t>
      </w:r>
    </w:p>
    <w:p w:rsidR="000F5402" w:rsidRPr="00726E8A" w:rsidRDefault="000F5402" w:rsidP="000F5402">
      <w:pPr>
        <w:jc w:val="both"/>
        <w:rPr>
          <w:rFonts w:ascii="Times New Roman" w:eastAsia="Times New Roman" w:hAnsi="Times New Roman" w:cs="Times New Roman"/>
          <w:sz w:val="24"/>
          <w:szCs w:val="24"/>
        </w:rPr>
      </w:pPr>
    </w:p>
    <w:p w:rsidR="000F5402" w:rsidRPr="00726E8A" w:rsidRDefault="000F5402" w:rsidP="000F5402">
      <w:pPr>
        <w:numPr>
          <w:ilvl w:val="0"/>
          <w:numId w:val="4"/>
        </w:numPr>
        <w:spacing w:after="0" w:line="240" w:lineRule="auto"/>
        <w:ind w:left="1368"/>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kirakodóvásári tevékenység céljára, illetve minden egyéb üzleti célú vállalkozás, termékbemutató igénybevételére </w:t>
      </w:r>
      <w:proofErr w:type="gramStart"/>
      <w:r w:rsidRPr="00726E8A">
        <w:rPr>
          <w:rFonts w:ascii="Times New Roman" w:eastAsia="Times New Roman" w:hAnsi="Times New Roman" w:cs="Times New Roman"/>
          <w:sz w:val="24"/>
          <w:szCs w:val="24"/>
        </w:rPr>
        <w:t>a  3</w:t>
      </w:r>
      <w:proofErr w:type="gramEnd"/>
      <w:r w:rsidRPr="00726E8A">
        <w:rPr>
          <w:rFonts w:ascii="Times New Roman" w:eastAsia="Times New Roman" w:hAnsi="Times New Roman" w:cs="Times New Roman"/>
          <w:sz w:val="24"/>
          <w:szCs w:val="24"/>
        </w:rPr>
        <w:t>.mellékletben nem szereplő szervezetek rendezvényei</w:t>
      </w:r>
    </w:p>
    <w:p w:rsidR="000F5402" w:rsidRPr="00726E8A" w:rsidRDefault="000F5402" w:rsidP="000F5402">
      <w:pPr>
        <w:numPr>
          <w:ilvl w:val="0"/>
          <w:numId w:val="4"/>
        </w:numPr>
        <w:spacing w:after="0" w:line="240" w:lineRule="auto"/>
        <w:ind w:left="1368"/>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esküvő céljára történő igénybevétel, illetve magánszemélyek által szervezett magáncélú rendezvények tartására</w:t>
      </w:r>
    </w:p>
    <w:p w:rsidR="000F5402" w:rsidRPr="00726E8A" w:rsidRDefault="000F5402" w:rsidP="000F5402">
      <w:pPr>
        <w:numPr>
          <w:ilvl w:val="0"/>
          <w:numId w:val="4"/>
        </w:numPr>
        <w:spacing w:after="0" w:line="240" w:lineRule="auto"/>
        <w:ind w:left="1368"/>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nem önkormányzati és a 3. mellékletben nem szereplő szervezetek zenés, táncos, kulturális rendezvényei</w:t>
      </w:r>
    </w:p>
    <w:p w:rsidR="000F5402" w:rsidRPr="00726E8A" w:rsidRDefault="000F5402" w:rsidP="000F5402">
      <w:pPr>
        <w:numPr>
          <w:ilvl w:val="0"/>
          <w:numId w:val="4"/>
        </w:numPr>
        <w:spacing w:after="0" w:line="240" w:lineRule="auto"/>
        <w:ind w:left="1368"/>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minden olyan kulturális tevékenység, amely a közösségi színtér költségvetéséből közvetlen kiadással jár.</w:t>
      </w:r>
    </w:p>
    <w:p w:rsidR="000F5402" w:rsidRPr="00726E8A" w:rsidRDefault="000F5402" w:rsidP="000F5402">
      <w:pPr>
        <w:ind w:left="1368"/>
        <w:jc w:val="both"/>
        <w:rPr>
          <w:rFonts w:ascii="Times New Roman" w:eastAsia="Times New Roman" w:hAnsi="Times New Roman" w:cs="Times New Roman"/>
          <w:sz w:val="24"/>
          <w:szCs w:val="24"/>
        </w:rPr>
      </w:pPr>
    </w:p>
    <w:p w:rsidR="000F5402" w:rsidRPr="00726E8A" w:rsidRDefault="000F5402" w:rsidP="000F5402">
      <w:pPr>
        <w:jc w:val="both"/>
        <w:rPr>
          <w:rFonts w:ascii="Times New Roman" w:eastAsia="Times New Roman" w:hAnsi="Times New Roman" w:cs="Times New Roman"/>
          <w:b/>
          <w:sz w:val="24"/>
          <w:szCs w:val="24"/>
        </w:rPr>
      </w:pPr>
      <w:r w:rsidRPr="00726E8A">
        <w:rPr>
          <w:rFonts w:ascii="Times New Roman" w:eastAsia="Times New Roman" w:hAnsi="Times New Roman" w:cs="Times New Roman"/>
          <w:b/>
          <w:sz w:val="24"/>
          <w:szCs w:val="24"/>
        </w:rPr>
        <w:t xml:space="preserve">III. </w:t>
      </w:r>
      <w:proofErr w:type="gramStart"/>
      <w:r w:rsidRPr="00726E8A">
        <w:rPr>
          <w:rFonts w:ascii="Times New Roman" w:eastAsia="Times New Roman" w:hAnsi="Times New Roman" w:cs="Times New Roman"/>
          <w:b/>
          <w:sz w:val="24"/>
          <w:szCs w:val="24"/>
        </w:rPr>
        <w:t>A</w:t>
      </w:r>
      <w:proofErr w:type="gramEnd"/>
      <w:r w:rsidRPr="00726E8A">
        <w:rPr>
          <w:rFonts w:ascii="Times New Roman" w:eastAsia="Times New Roman" w:hAnsi="Times New Roman" w:cs="Times New Roman"/>
          <w:b/>
          <w:sz w:val="24"/>
          <w:szCs w:val="24"/>
        </w:rPr>
        <w:t xml:space="preserve"> szabad helyiség-kapacitás bérbeadásának általános elvei</w:t>
      </w:r>
    </w:p>
    <w:p w:rsidR="000F5402" w:rsidRPr="00726E8A" w:rsidRDefault="000F5402" w:rsidP="000F5402">
      <w:pPr>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1.</w:t>
      </w:r>
    </w:p>
    <w:p w:rsidR="000F5402" w:rsidRPr="00726E8A" w:rsidRDefault="000F5402" w:rsidP="000F5402">
      <w:pPr>
        <w:numPr>
          <w:ilvl w:val="0"/>
          <w:numId w:val="7"/>
        </w:numPr>
        <w:spacing w:after="0" w:line="240" w:lineRule="auto"/>
        <w:jc w:val="both"/>
        <w:rPr>
          <w:rFonts w:ascii="Times New Roman" w:eastAsia="Times New Roman" w:hAnsi="Times New Roman" w:cs="Times New Roman"/>
          <w:sz w:val="24"/>
          <w:szCs w:val="24"/>
        </w:rPr>
      </w:pPr>
      <w:proofErr w:type="gramStart"/>
      <w:r w:rsidRPr="00726E8A">
        <w:rPr>
          <w:rFonts w:ascii="Times New Roman" w:eastAsia="Times New Roman" w:hAnsi="Times New Roman" w:cs="Times New Roman"/>
          <w:sz w:val="24"/>
          <w:szCs w:val="24"/>
        </w:rPr>
        <w:t>A  Közösségi</w:t>
      </w:r>
      <w:proofErr w:type="gramEnd"/>
      <w:r w:rsidRPr="00726E8A">
        <w:rPr>
          <w:rFonts w:ascii="Times New Roman" w:eastAsia="Times New Roman" w:hAnsi="Times New Roman" w:cs="Times New Roman"/>
          <w:sz w:val="24"/>
          <w:szCs w:val="24"/>
        </w:rPr>
        <w:t xml:space="preserve"> Ház helyiségei elsősorban közművelődési, kulturális célokat szolgálnak – szabad kapacitások elsődlegesen e célra adhatók bérbe. A helyiségek más célra történő átmeneti igénybevételének engedélyezésére a polgármester</w:t>
      </w:r>
      <w:r w:rsidRPr="00726E8A">
        <w:rPr>
          <w:rFonts w:ascii="Times New Roman" w:eastAsia="Times New Roman" w:hAnsi="Times New Roman" w:cs="Times New Roman"/>
          <w:b/>
          <w:sz w:val="24"/>
          <w:szCs w:val="24"/>
        </w:rPr>
        <w:t xml:space="preserve"> </w:t>
      </w:r>
      <w:r w:rsidRPr="00726E8A">
        <w:rPr>
          <w:rFonts w:ascii="Times New Roman" w:eastAsia="Times New Roman" w:hAnsi="Times New Roman" w:cs="Times New Roman"/>
          <w:sz w:val="24"/>
          <w:szCs w:val="24"/>
        </w:rPr>
        <w:t>jogosult.</w:t>
      </w:r>
    </w:p>
    <w:p w:rsidR="000F5402" w:rsidRPr="00726E8A" w:rsidRDefault="000F5402" w:rsidP="000F5402">
      <w:pPr>
        <w:numPr>
          <w:ilvl w:val="0"/>
          <w:numId w:val="7"/>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A helyiségek szabad terem-kapacitása: művészeti csoportok, továbbá (ingyenes helyiség-használattal támogatott) szakkörök, szervezetek és csoportok működésének éves programtervben rögzített helyiség-igényét meghaladó terem-kapacitás, mely – a III. </w:t>
      </w:r>
      <w:proofErr w:type="gramStart"/>
      <w:r w:rsidRPr="00726E8A">
        <w:rPr>
          <w:rFonts w:ascii="Times New Roman" w:eastAsia="Times New Roman" w:hAnsi="Times New Roman" w:cs="Times New Roman"/>
          <w:sz w:val="24"/>
          <w:szCs w:val="24"/>
        </w:rPr>
        <w:t>a.</w:t>
      </w:r>
      <w:proofErr w:type="gramEnd"/>
      <w:r w:rsidRPr="00726E8A">
        <w:rPr>
          <w:rFonts w:ascii="Times New Roman" w:eastAsia="Times New Roman" w:hAnsi="Times New Roman" w:cs="Times New Roman"/>
          <w:sz w:val="24"/>
          <w:szCs w:val="24"/>
        </w:rPr>
        <w:t>) pontban rögzített célokra - hasznosítható.</w:t>
      </w:r>
    </w:p>
    <w:p w:rsidR="000F5402" w:rsidRPr="00726E8A" w:rsidRDefault="000F5402" w:rsidP="000F5402">
      <w:pPr>
        <w:numPr>
          <w:ilvl w:val="0"/>
          <w:numId w:val="7"/>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Közösségi Ház termei alkalmi árusításra csak a polgármester erre vonatkozó engedélyével adhatóak ki.</w:t>
      </w:r>
    </w:p>
    <w:p w:rsidR="000F5402" w:rsidRPr="00726E8A" w:rsidRDefault="000F5402" w:rsidP="000F5402">
      <w:pPr>
        <w:numPr>
          <w:ilvl w:val="0"/>
          <w:numId w:val="7"/>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bérleti díj mértékére az árak és díjak felülvizsgálatakor a polgármester tesz javaslatot, melyről a Képviselő-testület dönt.</w:t>
      </w:r>
    </w:p>
    <w:p w:rsidR="000F5402" w:rsidRPr="00726E8A" w:rsidRDefault="000F5402" w:rsidP="000F5402">
      <w:pPr>
        <w:numPr>
          <w:ilvl w:val="0"/>
          <w:numId w:val="7"/>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település lakossága a Közösségi Ház termeit előre egyeztetve, a jóváhagyott programtervhez igazodva, meghirdetett kulturális programokhoz alkalmazkodva, s a házirend betartása mellett használhatja. Az intézmény helyiségei nyitvatartási időben az érdeklődők rendelkezésére állnak, de előzetes helyiségigénnyel írásban a polgármesterhez kell fordulni.</w:t>
      </w:r>
    </w:p>
    <w:p w:rsidR="000F5402" w:rsidRPr="00726E8A" w:rsidRDefault="000F5402" w:rsidP="000F5402">
      <w:pPr>
        <w:numPr>
          <w:ilvl w:val="0"/>
          <w:numId w:val="7"/>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lastRenderedPageBreak/>
        <w:t>A helyiségek bérbeadási rendjének tervezésekor a következő sorrendet kell követni:</w:t>
      </w:r>
    </w:p>
    <w:p w:rsidR="000F5402" w:rsidRPr="00726E8A" w:rsidRDefault="000F5402" w:rsidP="000F5402">
      <w:pPr>
        <w:numPr>
          <w:ilvl w:val="0"/>
          <w:numId w:val="8"/>
        </w:numPr>
        <w:tabs>
          <w:tab w:val="num" w:pos="720"/>
        </w:tabs>
        <w:spacing w:after="0" w:line="240" w:lineRule="auto"/>
        <w:ind w:left="720"/>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önkormányzati rendezvények (testületi ülés, közmeghallgatás, helyi nemzetiségi önkormányzat ülései, továbbá esküvők céljára tartalékolt időpontok)</w:t>
      </w:r>
    </w:p>
    <w:p w:rsidR="000F5402" w:rsidRPr="00726E8A" w:rsidRDefault="000F5402" w:rsidP="000F5402">
      <w:pPr>
        <w:numPr>
          <w:ilvl w:val="0"/>
          <w:numId w:val="8"/>
        </w:numPr>
        <w:tabs>
          <w:tab w:val="num" w:pos="720"/>
        </w:tabs>
        <w:spacing w:after="0" w:line="240" w:lineRule="auto"/>
        <w:ind w:left="720"/>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a Művelődési Ház állandó rendezvényei </w:t>
      </w:r>
    </w:p>
    <w:p w:rsidR="000F5402" w:rsidRPr="00726E8A" w:rsidRDefault="000F5402" w:rsidP="000F5402">
      <w:pPr>
        <w:numPr>
          <w:ilvl w:val="0"/>
          <w:numId w:val="8"/>
        </w:numPr>
        <w:tabs>
          <w:tab w:val="num" w:pos="720"/>
        </w:tabs>
        <w:spacing w:after="0" w:line="240" w:lineRule="auto"/>
        <w:ind w:left="720"/>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civil szervezetek összejövetelei (e Szabályzatban rögzített feltételekkel, ill. a polgármester írásos engedélyével ingyenesen (pl. óvodai, iskolai rendezvények).</w:t>
      </w:r>
    </w:p>
    <w:p w:rsidR="000F5402" w:rsidRPr="00726E8A" w:rsidRDefault="000F5402" w:rsidP="000F5402">
      <w:pPr>
        <w:numPr>
          <w:ilvl w:val="0"/>
          <w:numId w:val="7"/>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Az ingyenes használatának joga akkor illeti meg jelen szabályzat 3. mellékletében szereplő helyi szervezeteket, amennyiben rendezvényük nem üzleti célú, illetve annak bevétele kulturális, közösségi célt szolgál. </w:t>
      </w:r>
    </w:p>
    <w:p w:rsidR="000F5402" w:rsidRPr="00726E8A" w:rsidRDefault="000F5402" w:rsidP="000F5402">
      <w:pPr>
        <w:jc w:val="both"/>
        <w:rPr>
          <w:rFonts w:ascii="Times New Roman" w:eastAsia="Times New Roman" w:hAnsi="Times New Roman" w:cs="Times New Roman"/>
          <w:b/>
          <w:sz w:val="24"/>
          <w:szCs w:val="24"/>
        </w:rPr>
      </w:pPr>
    </w:p>
    <w:p w:rsidR="000F5402" w:rsidRPr="00726E8A" w:rsidRDefault="000F5402" w:rsidP="000F5402">
      <w:pPr>
        <w:jc w:val="both"/>
        <w:rPr>
          <w:rFonts w:ascii="Times New Roman" w:eastAsia="Times New Roman" w:hAnsi="Times New Roman" w:cs="Times New Roman"/>
          <w:b/>
          <w:sz w:val="24"/>
          <w:szCs w:val="24"/>
        </w:rPr>
      </w:pPr>
      <w:r w:rsidRPr="00726E8A">
        <w:rPr>
          <w:rFonts w:ascii="Times New Roman" w:eastAsia="Times New Roman" w:hAnsi="Times New Roman" w:cs="Times New Roman"/>
          <w:b/>
          <w:sz w:val="24"/>
          <w:szCs w:val="24"/>
        </w:rPr>
        <w:t>2. A bérleti szerződésre vonatkozó szabályok</w:t>
      </w:r>
    </w:p>
    <w:p w:rsidR="000F5402" w:rsidRPr="00726E8A" w:rsidRDefault="000F5402" w:rsidP="000F5402">
      <w:pPr>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A Közösségi Ház helyiségeinek bérbeadásáról szóló szerződések előkészítése jelen szabályzat 4. melléklete szerinti szerződésminta alapján a </w:t>
      </w:r>
      <w:proofErr w:type="spellStart"/>
      <w:r w:rsidRPr="00726E8A">
        <w:rPr>
          <w:rFonts w:ascii="Times New Roman" w:eastAsia="Times New Roman" w:hAnsi="Times New Roman" w:cs="Times New Roman"/>
          <w:b/>
          <w:i/>
          <w:sz w:val="24"/>
          <w:szCs w:val="24"/>
        </w:rPr>
        <w:t>művelődéssszervező</w:t>
      </w:r>
      <w:proofErr w:type="spellEnd"/>
      <w:r w:rsidRPr="00726E8A">
        <w:rPr>
          <w:rFonts w:ascii="Times New Roman" w:eastAsia="Times New Roman" w:hAnsi="Times New Roman" w:cs="Times New Roman"/>
          <w:sz w:val="24"/>
          <w:szCs w:val="24"/>
        </w:rPr>
        <w:t xml:space="preserve"> feladata.  </w:t>
      </w:r>
    </w:p>
    <w:p w:rsidR="000F5402" w:rsidRPr="00726E8A" w:rsidRDefault="000F5402" w:rsidP="000F5402">
      <w:pPr>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bérleti szerződés tartalma</w:t>
      </w:r>
    </w:p>
    <w:p w:rsidR="000F5402" w:rsidRPr="00726E8A" w:rsidRDefault="000F5402" w:rsidP="000F5402">
      <w:pPr>
        <w:numPr>
          <w:ilvl w:val="0"/>
          <w:numId w:val="5"/>
        </w:numPr>
        <w:spacing w:after="0" w:line="240" w:lineRule="auto"/>
        <w:ind w:left="709" w:hanging="425"/>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megállapodó felek adatai</w:t>
      </w:r>
    </w:p>
    <w:p w:rsidR="000F5402" w:rsidRPr="00726E8A" w:rsidRDefault="000F5402" w:rsidP="000F5402">
      <w:pPr>
        <w:numPr>
          <w:ilvl w:val="0"/>
          <w:numId w:val="5"/>
        </w:numPr>
        <w:spacing w:after="0" w:line="240" w:lineRule="auto"/>
        <w:ind w:left="709" w:hanging="425"/>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tevékenység, szolgáltatás, rendezvény pontos megjelölése</w:t>
      </w:r>
    </w:p>
    <w:p w:rsidR="000F5402" w:rsidRPr="00726E8A" w:rsidRDefault="000F5402" w:rsidP="000F5402">
      <w:pPr>
        <w:numPr>
          <w:ilvl w:val="0"/>
          <w:numId w:val="5"/>
        </w:numPr>
        <w:spacing w:after="0" w:line="240" w:lineRule="auto"/>
        <w:ind w:left="709" w:hanging="425"/>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használat díjának valamint a fizetés módjának rögzítése </w:t>
      </w:r>
    </w:p>
    <w:p w:rsidR="000F5402" w:rsidRPr="00726E8A" w:rsidRDefault="000F5402" w:rsidP="000F5402">
      <w:pPr>
        <w:numPr>
          <w:ilvl w:val="0"/>
          <w:numId w:val="5"/>
        </w:numPr>
        <w:spacing w:after="0" w:line="240" w:lineRule="auto"/>
        <w:ind w:left="709" w:hanging="425"/>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használat időpontjának és konkrét időtartamának pontos meghatározása</w:t>
      </w:r>
    </w:p>
    <w:p w:rsidR="000F5402" w:rsidRPr="00726E8A" w:rsidRDefault="000F5402" w:rsidP="000F5402">
      <w:pPr>
        <w:numPr>
          <w:ilvl w:val="0"/>
          <w:numId w:val="5"/>
        </w:numPr>
        <w:spacing w:after="0" w:line="240" w:lineRule="auto"/>
        <w:ind w:left="709" w:hanging="425"/>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kapcsolattartó személy megjelölése elérhetőségeivel</w:t>
      </w:r>
    </w:p>
    <w:p w:rsidR="000F5402" w:rsidRPr="00726E8A" w:rsidRDefault="000F5402" w:rsidP="000F5402">
      <w:pPr>
        <w:numPr>
          <w:ilvl w:val="0"/>
          <w:numId w:val="5"/>
        </w:numPr>
        <w:spacing w:after="0" w:line="240" w:lineRule="auto"/>
        <w:ind w:left="709" w:hanging="425"/>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Művelődési Ház használata során rongálás miatt, vagy egyéb a berendezések, eszközök nem rendeltetésszerinti használatából bekövetkezett károk megtérítése.</w:t>
      </w:r>
    </w:p>
    <w:p w:rsidR="000F5402" w:rsidRPr="00726E8A" w:rsidRDefault="000F5402" w:rsidP="000F5402">
      <w:pPr>
        <w:jc w:val="both"/>
        <w:rPr>
          <w:rFonts w:ascii="Times New Roman" w:eastAsia="Times New Roman" w:hAnsi="Times New Roman" w:cs="Times New Roman"/>
          <w:sz w:val="24"/>
          <w:szCs w:val="24"/>
        </w:rPr>
      </w:pPr>
    </w:p>
    <w:p w:rsidR="000F5402" w:rsidRPr="00726E8A" w:rsidRDefault="000F5402" w:rsidP="000F5402">
      <w:pPr>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közösségi színtér tevékenységi helyein alkalmazott díjakat a 3. melléklet tartalmazza.</w:t>
      </w:r>
    </w:p>
    <w:p w:rsidR="000F5402" w:rsidRPr="00184E81" w:rsidRDefault="000F5402" w:rsidP="000F5402">
      <w:pPr>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helyiségekben megtartott rendezvényekről a polgármestert folyamatosan tájékoztatni kell.</w:t>
      </w:r>
    </w:p>
    <w:p w:rsidR="000F5402" w:rsidRPr="00726E8A" w:rsidRDefault="000F5402" w:rsidP="000F5402">
      <w:pPr>
        <w:jc w:val="both"/>
        <w:rPr>
          <w:rFonts w:ascii="Times New Roman" w:eastAsia="Times New Roman" w:hAnsi="Times New Roman" w:cs="Times New Roman"/>
          <w:b/>
          <w:sz w:val="24"/>
          <w:szCs w:val="24"/>
        </w:rPr>
      </w:pPr>
      <w:r w:rsidRPr="00726E8A">
        <w:rPr>
          <w:rFonts w:ascii="Times New Roman" w:eastAsia="Times New Roman" w:hAnsi="Times New Roman" w:cs="Times New Roman"/>
          <w:b/>
          <w:sz w:val="24"/>
          <w:szCs w:val="24"/>
        </w:rPr>
        <w:t>3.A bérleti díj képzésének rendje:</w:t>
      </w:r>
    </w:p>
    <w:p w:rsidR="000F5402" w:rsidRPr="00726E8A" w:rsidRDefault="000F5402" w:rsidP="000F5402">
      <w:pPr>
        <w:numPr>
          <w:ilvl w:val="0"/>
          <w:numId w:val="9"/>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terembérek a termen kívül az alapellátottságot biztosítják (berendezés, fűtés, világítás, víz-szennyvíz, továbbá az intézmény nyitvatartási ideje alatti ügyelet díja. (Nyitvatartási időn kívüli rendezvény szervezői ügyelet nélkül nem engedélyezhető.)</w:t>
      </w:r>
    </w:p>
    <w:p w:rsidR="000F5402" w:rsidRPr="00726E8A" w:rsidRDefault="000F5402" w:rsidP="000F5402">
      <w:pPr>
        <w:numPr>
          <w:ilvl w:val="0"/>
          <w:numId w:val="9"/>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A nagyterem egész napos zenés, táncos rendezvény céljára történő bérbevétele esetén a bérleti díjon felül </w:t>
      </w:r>
      <w:r w:rsidRPr="00726E8A">
        <w:rPr>
          <w:rFonts w:ascii="Times New Roman" w:eastAsia="Times New Roman" w:hAnsi="Times New Roman" w:cs="Times New Roman"/>
          <w:i/>
          <w:sz w:val="24"/>
          <w:szCs w:val="24"/>
        </w:rPr>
        <w:t>kauciót</w:t>
      </w:r>
      <w:r w:rsidRPr="00726E8A">
        <w:rPr>
          <w:rFonts w:ascii="Times New Roman" w:eastAsia="Times New Roman" w:hAnsi="Times New Roman" w:cs="Times New Roman"/>
          <w:sz w:val="24"/>
          <w:szCs w:val="24"/>
        </w:rPr>
        <w:t xml:space="preserve"> kell fizetni – mely a rendezvény után visszafizetésre kerül, amennyiben a Közösségi Ház anyagi kárt nem szenved. (Anyagi kár esetén az arról készítendő jegyzőkönyvben rögzíteni kell a kár mértékét – a befizetett kaució terhére a bérlőre hárítva a helyreállítás költségeit.)</w:t>
      </w:r>
    </w:p>
    <w:p w:rsidR="000F5402" w:rsidRPr="00726E8A" w:rsidRDefault="000F5402" w:rsidP="000F5402">
      <w:pPr>
        <w:jc w:val="both"/>
        <w:rPr>
          <w:rFonts w:ascii="Times New Roman" w:eastAsia="Times New Roman" w:hAnsi="Times New Roman" w:cs="Times New Roman"/>
          <w:sz w:val="24"/>
          <w:szCs w:val="24"/>
        </w:rPr>
      </w:pPr>
    </w:p>
    <w:p w:rsidR="000F5402" w:rsidRPr="00726E8A" w:rsidRDefault="000F5402" w:rsidP="000F5402">
      <w:pPr>
        <w:jc w:val="both"/>
        <w:rPr>
          <w:rFonts w:ascii="Times New Roman" w:eastAsia="Times New Roman" w:hAnsi="Times New Roman" w:cs="Times New Roman"/>
          <w:b/>
          <w:sz w:val="24"/>
          <w:szCs w:val="24"/>
        </w:rPr>
      </w:pPr>
      <w:r w:rsidRPr="00726E8A">
        <w:rPr>
          <w:rFonts w:ascii="Times New Roman" w:eastAsia="Times New Roman" w:hAnsi="Times New Roman" w:cs="Times New Roman"/>
          <w:b/>
          <w:sz w:val="24"/>
          <w:szCs w:val="24"/>
        </w:rPr>
        <w:t>4.A bérbeadás rendje</w:t>
      </w:r>
    </w:p>
    <w:p w:rsidR="000F5402" w:rsidRPr="00726E8A" w:rsidRDefault="000F5402" w:rsidP="000F5402">
      <w:pPr>
        <w:numPr>
          <w:ilvl w:val="0"/>
          <w:numId w:val="10"/>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A bérbeadást szerződésbe kell foglalni; a bérleti szerződések előkészítéséről a </w:t>
      </w:r>
      <w:r w:rsidRPr="00726E8A">
        <w:rPr>
          <w:rFonts w:ascii="Times New Roman" w:eastAsia="Times New Roman" w:hAnsi="Times New Roman" w:cs="Times New Roman"/>
          <w:i/>
          <w:sz w:val="24"/>
          <w:szCs w:val="24"/>
        </w:rPr>
        <w:t>pénzügyi</w:t>
      </w:r>
      <w:r w:rsidRPr="00726E8A">
        <w:rPr>
          <w:rFonts w:ascii="Times New Roman" w:eastAsia="Times New Roman" w:hAnsi="Times New Roman" w:cs="Times New Roman"/>
          <w:sz w:val="24"/>
          <w:szCs w:val="24"/>
        </w:rPr>
        <w:t xml:space="preserve"> </w:t>
      </w:r>
      <w:r w:rsidRPr="00726E8A">
        <w:rPr>
          <w:rFonts w:ascii="Times New Roman" w:eastAsia="Times New Roman" w:hAnsi="Times New Roman" w:cs="Times New Roman"/>
          <w:i/>
          <w:sz w:val="24"/>
          <w:szCs w:val="24"/>
        </w:rPr>
        <w:t>ügyintéző</w:t>
      </w:r>
      <w:r w:rsidRPr="00726E8A">
        <w:rPr>
          <w:rFonts w:ascii="Times New Roman" w:eastAsia="Times New Roman" w:hAnsi="Times New Roman" w:cs="Times New Roman"/>
          <w:sz w:val="24"/>
          <w:szCs w:val="24"/>
        </w:rPr>
        <w:t xml:space="preserve"> gondoskodik.</w:t>
      </w:r>
    </w:p>
    <w:p w:rsidR="000F5402" w:rsidRPr="00726E8A" w:rsidRDefault="000F5402" w:rsidP="000F5402">
      <w:pPr>
        <w:numPr>
          <w:ilvl w:val="0"/>
          <w:numId w:val="10"/>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 bérleti díjat a Bérlő készpénz-fizetési számlán az Önkormányzat pénztárába fizeti be.</w:t>
      </w:r>
    </w:p>
    <w:p w:rsidR="000F5402" w:rsidRPr="00726E8A" w:rsidRDefault="000F5402" w:rsidP="000F5402">
      <w:pPr>
        <w:numPr>
          <w:ilvl w:val="0"/>
          <w:numId w:val="10"/>
        </w:numPr>
        <w:spacing w:after="0" w:line="240" w:lineRule="auto"/>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 xml:space="preserve">Az egyéb szolgáltatás iránti megrendeléseket (amennyiben azokat </w:t>
      </w:r>
      <w:proofErr w:type="gramStart"/>
      <w:r w:rsidRPr="00726E8A">
        <w:rPr>
          <w:rFonts w:ascii="Times New Roman" w:eastAsia="Times New Roman" w:hAnsi="Times New Roman" w:cs="Times New Roman"/>
          <w:sz w:val="24"/>
          <w:szCs w:val="24"/>
        </w:rPr>
        <w:t>a  Közösségi</w:t>
      </w:r>
      <w:proofErr w:type="gramEnd"/>
      <w:r w:rsidRPr="00726E8A">
        <w:rPr>
          <w:rFonts w:ascii="Times New Roman" w:eastAsia="Times New Roman" w:hAnsi="Times New Roman" w:cs="Times New Roman"/>
          <w:sz w:val="24"/>
          <w:szCs w:val="24"/>
        </w:rPr>
        <w:t xml:space="preserve"> Ház képes kielégíteni) a bérleti szerződésben kell rögzíteni.</w:t>
      </w:r>
    </w:p>
    <w:p w:rsidR="000F5402" w:rsidRPr="00726E8A" w:rsidRDefault="000F5402" w:rsidP="000F5402">
      <w:pPr>
        <w:jc w:val="both"/>
        <w:rPr>
          <w:rFonts w:ascii="Times New Roman" w:eastAsia="Times New Roman" w:hAnsi="Times New Roman" w:cs="Times New Roman"/>
          <w:sz w:val="24"/>
          <w:szCs w:val="24"/>
        </w:rPr>
      </w:pPr>
    </w:p>
    <w:p w:rsidR="000F5402" w:rsidRPr="00184E81" w:rsidRDefault="000F5402" w:rsidP="000F5402">
      <w:pPr>
        <w:ind w:hanging="57"/>
        <w:jc w:val="both"/>
        <w:rPr>
          <w:rFonts w:ascii="Times New Roman" w:eastAsia="Times New Roman" w:hAnsi="Times New Roman" w:cs="Times New Roman"/>
          <w:b/>
          <w:sz w:val="24"/>
          <w:szCs w:val="24"/>
        </w:rPr>
      </w:pPr>
      <w:r w:rsidRPr="00726E8A">
        <w:rPr>
          <w:rFonts w:ascii="Times New Roman" w:eastAsia="Times New Roman" w:hAnsi="Times New Roman" w:cs="Times New Roman"/>
          <w:b/>
          <w:sz w:val="24"/>
          <w:szCs w:val="24"/>
        </w:rPr>
        <w:lastRenderedPageBreak/>
        <w:t>IV. Egyéb rendelkezések</w:t>
      </w:r>
    </w:p>
    <w:p w:rsidR="000F5402" w:rsidRPr="00726E8A" w:rsidRDefault="000F5402" w:rsidP="000F5402">
      <w:pPr>
        <w:ind w:left="567" w:hanging="283"/>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1. A Közösségi Ház híradástechnikai, hangtechnikai és egyéb eszközei elzárva tartandók. A Házat igénybevevő csoportok kérésére, a polgármester külön engedélyével ezek rendelkezésre állnak. Használatukért a csoport vezetője a felelős. A program végeztével köteles a Közösségi Ház megbízott munkatársának ezeket leadni. (A híradástechnikai berendezések önkormányzati rendezvények – pl. óvodai, iskolai programok –, helyi civil kezdeményezések, egyesületek részére felelős megnevezésével, illetve a Művelődési Ház munkatársának közreműködésével kölcsönözhetőek.)</w:t>
      </w:r>
    </w:p>
    <w:p w:rsidR="000F5402" w:rsidRPr="00726E8A" w:rsidRDefault="000F5402" w:rsidP="000F5402">
      <w:pPr>
        <w:ind w:left="567" w:hanging="283"/>
        <w:jc w:val="both"/>
        <w:rPr>
          <w:rFonts w:ascii="Times New Roman" w:eastAsia="Times New Roman" w:hAnsi="Times New Roman" w:cs="Times New Roman"/>
          <w:sz w:val="24"/>
          <w:szCs w:val="24"/>
        </w:rPr>
      </w:pPr>
    </w:p>
    <w:p w:rsidR="000F5402" w:rsidRPr="00726E8A" w:rsidRDefault="000F5402" w:rsidP="000F5402">
      <w:pPr>
        <w:ind w:left="567" w:hanging="283"/>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2.A Közösségi Házban programok idején bekövetkező károkozás, tűzeset esetén azonnal értesíteni kell a polgármestert. Az eseményről jegyzőkönyvet kell felvenni, a felelősöket meg kell nevezni.</w:t>
      </w:r>
    </w:p>
    <w:p w:rsidR="000F5402" w:rsidRPr="00726E8A" w:rsidRDefault="000F5402" w:rsidP="000F5402">
      <w:pPr>
        <w:jc w:val="both"/>
        <w:rPr>
          <w:rFonts w:ascii="Times New Roman" w:eastAsia="Times New Roman" w:hAnsi="Times New Roman" w:cs="Times New Roman"/>
          <w:sz w:val="24"/>
          <w:szCs w:val="24"/>
        </w:rPr>
      </w:pPr>
    </w:p>
    <w:p w:rsidR="000F5402" w:rsidRPr="00726E8A" w:rsidRDefault="000F5402" w:rsidP="000F5402">
      <w:pPr>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Bükkszentkereszt, 2020. ………</w:t>
      </w:r>
    </w:p>
    <w:p w:rsidR="000F5402" w:rsidRPr="00726E8A" w:rsidRDefault="000F5402" w:rsidP="000F5402">
      <w:pPr>
        <w:jc w:val="both"/>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p>
    <w:p w:rsidR="000F5402" w:rsidRPr="00726E8A" w:rsidRDefault="000F5402" w:rsidP="000F5402">
      <w:pPr>
        <w:jc w:val="both"/>
        <w:rPr>
          <w:rFonts w:ascii="Times New Roman" w:eastAsia="Times New Roman" w:hAnsi="Times New Roman" w:cs="Times New Roman"/>
          <w:b/>
          <w:sz w:val="24"/>
          <w:szCs w:val="24"/>
        </w:rPr>
      </w:pP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sz w:val="24"/>
          <w:szCs w:val="24"/>
        </w:rPr>
        <w:tab/>
      </w:r>
      <w:r w:rsidRPr="00726E8A">
        <w:rPr>
          <w:rFonts w:ascii="Times New Roman" w:eastAsia="Times New Roman" w:hAnsi="Times New Roman" w:cs="Times New Roman"/>
          <w:b/>
          <w:sz w:val="24"/>
          <w:szCs w:val="24"/>
        </w:rPr>
        <w:t>Solymosi Konrád Ferenc</w:t>
      </w:r>
    </w:p>
    <w:p w:rsidR="000F5402" w:rsidRDefault="000F5402" w:rsidP="000F5402">
      <w:pPr>
        <w:jc w:val="both"/>
        <w:rPr>
          <w:rFonts w:ascii="Times New Roman" w:eastAsia="Times New Roman" w:hAnsi="Times New Roman" w:cs="Times New Roman"/>
          <w:b/>
          <w:sz w:val="24"/>
          <w:szCs w:val="24"/>
        </w:rPr>
      </w:pPr>
      <w:r w:rsidRPr="00726E8A">
        <w:rPr>
          <w:rFonts w:ascii="Times New Roman" w:eastAsia="Times New Roman" w:hAnsi="Times New Roman" w:cs="Times New Roman"/>
          <w:b/>
          <w:sz w:val="24"/>
          <w:szCs w:val="24"/>
        </w:rPr>
        <w:tab/>
      </w:r>
      <w:r w:rsidRPr="00726E8A">
        <w:rPr>
          <w:rFonts w:ascii="Times New Roman" w:eastAsia="Times New Roman" w:hAnsi="Times New Roman" w:cs="Times New Roman"/>
          <w:b/>
          <w:sz w:val="24"/>
          <w:szCs w:val="24"/>
        </w:rPr>
        <w:tab/>
      </w:r>
      <w:r w:rsidRPr="00726E8A">
        <w:rPr>
          <w:rFonts w:ascii="Times New Roman" w:eastAsia="Times New Roman" w:hAnsi="Times New Roman" w:cs="Times New Roman"/>
          <w:b/>
          <w:sz w:val="24"/>
          <w:szCs w:val="24"/>
        </w:rPr>
        <w:tab/>
      </w:r>
      <w:r w:rsidRPr="00726E8A">
        <w:rPr>
          <w:rFonts w:ascii="Times New Roman" w:eastAsia="Times New Roman" w:hAnsi="Times New Roman" w:cs="Times New Roman"/>
          <w:b/>
          <w:sz w:val="24"/>
          <w:szCs w:val="24"/>
        </w:rPr>
        <w:tab/>
      </w:r>
      <w:r w:rsidRPr="00726E8A">
        <w:rPr>
          <w:rFonts w:ascii="Times New Roman" w:eastAsia="Times New Roman" w:hAnsi="Times New Roman" w:cs="Times New Roman"/>
          <w:b/>
          <w:sz w:val="24"/>
          <w:szCs w:val="24"/>
        </w:rPr>
        <w:tab/>
      </w:r>
      <w:r w:rsidRPr="00726E8A">
        <w:rPr>
          <w:rFonts w:ascii="Times New Roman" w:eastAsia="Times New Roman" w:hAnsi="Times New Roman" w:cs="Times New Roman"/>
          <w:b/>
          <w:sz w:val="24"/>
          <w:szCs w:val="24"/>
        </w:rPr>
        <w:tab/>
      </w:r>
      <w:r w:rsidRPr="00726E8A">
        <w:rPr>
          <w:rFonts w:ascii="Times New Roman" w:eastAsia="Times New Roman" w:hAnsi="Times New Roman" w:cs="Times New Roman"/>
          <w:b/>
          <w:sz w:val="24"/>
          <w:szCs w:val="24"/>
        </w:rPr>
        <w:tab/>
      </w:r>
      <w:r w:rsidRPr="00726E8A">
        <w:rPr>
          <w:rFonts w:ascii="Times New Roman" w:eastAsia="Times New Roman" w:hAnsi="Times New Roman" w:cs="Times New Roman"/>
          <w:b/>
          <w:sz w:val="24"/>
          <w:szCs w:val="24"/>
        </w:rPr>
        <w:tab/>
      </w:r>
      <w:r w:rsidRPr="00726E8A">
        <w:rPr>
          <w:rFonts w:ascii="Times New Roman" w:eastAsia="Times New Roman" w:hAnsi="Times New Roman" w:cs="Times New Roman"/>
          <w:b/>
          <w:sz w:val="24"/>
          <w:szCs w:val="24"/>
        </w:rPr>
        <w:tab/>
        <w:t xml:space="preserve">     </w:t>
      </w:r>
      <w:proofErr w:type="gramStart"/>
      <w:r w:rsidRPr="00726E8A">
        <w:rPr>
          <w:rFonts w:ascii="Times New Roman" w:eastAsia="Times New Roman" w:hAnsi="Times New Roman" w:cs="Times New Roman"/>
          <w:b/>
          <w:sz w:val="24"/>
          <w:szCs w:val="24"/>
        </w:rPr>
        <w:t>polgármeste</w:t>
      </w:r>
      <w:r>
        <w:rPr>
          <w:rFonts w:ascii="Times New Roman" w:eastAsia="Times New Roman" w:hAnsi="Times New Roman" w:cs="Times New Roman"/>
          <w:b/>
          <w:sz w:val="24"/>
          <w:szCs w:val="24"/>
        </w:rPr>
        <w:t>r</w:t>
      </w:r>
      <w:proofErr w:type="gramEnd"/>
    </w:p>
    <w:p w:rsidR="000F5402" w:rsidRDefault="000F5402" w:rsidP="000F5402">
      <w:pPr>
        <w:jc w:val="both"/>
        <w:rPr>
          <w:rFonts w:ascii="Times New Roman" w:eastAsia="Times New Roman" w:hAnsi="Times New Roman" w:cs="Times New Roman"/>
          <w:b/>
          <w:sz w:val="24"/>
          <w:szCs w:val="24"/>
        </w:rPr>
      </w:pPr>
    </w:p>
    <w:p w:rsidR="000F5402" w:rsidRDefault="000F5402" w:rsidP="000F5402">
      <w:pPr>
        <w:jc w:val="both"/>
        <w:rPr>
          <w:rFonts w:ascii="Times New Roman" w:eastAsia="Times New Roman" w:hAnsi="Times New Roman" w:cs="Times New Roman"/>
          <w:b/>
          <w:sz w:val="24"/>
          <w:szCs w:val="24"/>
        </w:rPr>
      </w:pPr>
    </w:p>
    <w:p w:rsidR="000F5402" w:rsidRDefault="000F5402" w:rsidP="000F5402">
      <w:pPr>
        <w:jc w:val="both"/>
        <w:rPr>
          <w:rFonts w:ascii="Times New Roman" w:eastAsia="Times New Roman" w:hAnsi="Times New Roman" w:cs="Times New Roman"/>
          <w:b/>
          <w:sz w:val="24"/>
          <w:szCs w:val="24"/>
        </w:rPr>
      </w:pPr>
    </w:p>
    <w:p w:rsidR="000F5402" w:rsidRDefault="000F5402" w:rsidP="000F5402">
      <w:pPr>
        <w:jc w:val="both"/>
        <w:rPr>
          <w:rFonts w:ascii="Times New Roman" w:eastAsia="Times New Roman" w:hAnsi="Times New Roman" w:cs="Times New Roman"/>
          <w:b/>
          <w:sz w:val="24"/>
          <w:szCs w:val="24"/>
        </w:rPr>
      </w:pPr>
    </w:p>
    <w:p w:rsidR="000F5402" w:rsidRDefault="000F5402" w:rsidP="000F5402">
      <w:pPr>
        <w:jc w:val="both"/>
        <w:rPr>
          <w:rFonts w:ascii="Times New Roman" w:eastAsia="Times New Roman" w:hAnsi="Times New Roman" w:cs="Times New Roman"/>
          <w:b/>
          <w:sz w:val="24"/>
          <w:szCs w:val="24"/>
        </w:rPr>
      </w:pPr>
    </w:p>
    <w:p w:rsidR="000F5402" w:rsidRDefault="000F5402" w:rsidP="000F5402">
      <w:pPr>
        <w:jc w:val="both"/>
        <w:rPr>
          <w:rFonts w:ascii="Times New Roman" w:eastAsia="Times New Roman" w:hAnsi="Times New Roman" w:cs="Times New Roman"/>
          <w:b/>
          <w:sz w:val="24"/>
          <w:szCs w:val="24"/>
        </w:rPr>
      </w:pPr>
    </w:p>
    <w:p w:rsidR="000F5402" w:rsidRDefault="000F5402" w:rsidP="000F5402">
      <w:pPr>
        <w:jc w:val="both"/>
        <w:rPr>
          <w:rFonts w:ascii="Times New Roman" w:eastAsia="Times New Roman" w:hAnsi="Times New Roman" w:cs="Times New Roman"/>
          <w:b/>
          <w:sz w:val="24"/>
          <w:szCs w:val="24"/>
        </w:rPr>
      </w:pPr>
    </w:p>
    <w:p w:rsidR="000F5402" w:rsidRDefault="000F5402" w:rsidP="000F5402">
      <w:pPr>
        <w:jc w:val="both"/>
        <w:rPr>
          <w:rFonts w:ascii="Times New Roman" w:eastAsia="Times New Roman" w:hAnsi="Times New Roman" w:cs="Times New Roman"/>
          <w:b/>
          <w:sz w:val="24"/>
          <w:szCs w:val="24"/>
        </w:rPr>
      </w:pPr>
    </w:p>
    <w:p w:rsidR="000F5402" w:rsidRDefault="000F5402" w:rsidP="000F5402">
      <w:pPr>
        <w:jc w:val="both"/>
        <w:rPr>
          <w:rFonts w:ascii="Times New Roman" w:eastAsia="Times New Roman" w:hAnsi="Times New Roman" w:cs="Times New Roman"/>
          <w:b/>
          <w:sz w:val="24"/>
          <w:szCs w:val="24"/>
        </w:rPr>
      </w:pPr>
    </w:p>
    <w:p w:rsidR="000F5402" w:rsidRDefault="000F5402" w:rsidP="000F5402">
      <w:pPr>
        <w:jc w:val="both"/>
        <w:rPr>
          <w:rFonts w:ascii="Times New Roman" w:eastAsia="Times New Roman" w:hAnsi="Times New Roman" w:cs="Times New Roman"/>
          <w:b/>
          <w:sz w:val="24"/>
          <w:szCs w:val="24"/>
        </w:rPr>
      </w:pPr>
    </w:p>
    <w:p w:rsidR="000F5402" w:rsidRDefault="000F5402" w:rsidP="000F5402">
      <w:pPr>
        <w:jc w:val="both"/>
        <w:rPr>
          <w:rFonts w:ascii="Times New Roman" w:eastAsia="Times New Roman" w:hAnsi="Times New Roman" w:cs="Times New Roman"/>
          <w:b/>
          <w:sz w:val="24"/>
          <w:szCs w:val="24"/>
        </w:rPr>
      </w:pPr>
    </w:p>
    <w:p w:rsidR="000F5402" w:rsidRDefault="000F5402" w:rsidP="000F5402">
      <w:pPr>
        <w:jc w:val="both"/>
        <w:rPr>
          <w:rFonts w:ascii="Times New Roman" w:eastAsia="Times New Roman" w:hAnsi="Times New Roman" w:cs="Times New Roman"/>
          <w:b/>
          <w:sz w:val="24"/>
          <w:szCs w:val="24"/>
        </w:rPr>
      </w:pPr>
    </w:p>
    <w:p w:rsidR="000F5402" w:rsidRPr="00184E81" w:rsidRDefault="000F5402" w:rsidP="000F5402">
      <w:pPr>
        <w:jc w:val="both"/>
        <w:rPr>
          <w:rFonts w:ascii="Times New Roman" w:hAnsi="Times New Roman" w:cs="Times New Roman"/>
          <w:sz w:val="24"/>
          <w:szCs w:val="24"/>
        </w:rPr>
      </w:pPr>
    </w:p>
    <w:p w:rsidR="000F5402" w:rsidRPr="00726E8A" w:rsidRDefault="000F5402" w:rsidP="000F5402">
      <w:pPr>
        <w:jc w:val="right"/>
        <w:rPr>
          <w:rFonts w:ascii="Times New Roman" w:hAnsi="Times New Roman" w:cs="Times New Roman"/>
          <w:sz w:val="24"/>
          <w:szCs w:val="24"/>
        </w:rPr>
      </w:pPr>
      <w:r w:rsidRPr="00726E8A">
        <w:rPr>
          <w:rFonts w:ascii="Times New Roman" w:hAnsi="Times New Roman" w:cs="Times New Roman"/>
          <w:sz w:val="24"/>
          <w:szCs w:val="24"/>
        </w:rPr>
        <w:lastRenderedPageBreak/>
        <w:t>2</w:t>
      </w:r>
      <w:proofErr w:type="gramStart"/>
      <w:r w:rsidRPr="00726E8A">
        <w:rPr>
          <w:rFonts w:ascii="Times New Roman" w:hAnsi="Times New Roman" w:cs="Times New Roman"/>
          <w:sz w:val="24"/>
          <w:szCs w:val="24"/>
        </w:rPr>
        <w:t>.  melléklet</w:t>
      </w:r>
      <w:proofErr w:type="gramEnd"/>
    </w:p>
    <w:p w:rsidR="000F5402" w:rsidRPr="00726E8A" w:rsidRDefault="000F5402" w:rsidP="000F5402">
      <w:pPr>
        <w:shd w:val="clear" w:color="auto" w:fill="FFFFFF"/>
        <w:jc w:val="right"/>
        <w:outlineLvl w:val="0"/>
        <w:rPr>
          <w:rFonts w:ascii="Times New Roman" w:hAnsi="Times New Roman" w:cs="Times New Roman"/>
          <w:bCs/>
          <w:sz w:val="24"/>
          <w:szCs w:val="24"/>
        </w:rPr>
      </w:pPr>
      <w:proofErr w:type="gramStart"/>
      <w:r w:rsidRPr="00726E8A">
        <w:rPr>
          <w:rFonts w:ascii="Times New Roman" w:hAnsi="Times New Roman" w:cs="Times New Roman"/>
          <w:bCs/>
          <w:sz w:val="24"/>
          <w:szCs w:val="24"/>
        </w:rPr>
        <w:t>a</w:t>
      </w:r>
      <w:proofErr w:type="gramEnd"/>
      <w:r w:rsidRPr="00726E8A">
        <w:rPr>
          <w:rFonts w:ascii="Times New Roman" w:hAnsi="Times New Roman" w:cs="Times New Roman"/>
          <w:bCs/>
          <w:sz w:val="24"/>
          <w:szCs w:val="24"/>
        </w:rPr>
        <w:t xml:space="preserve"> közművelődési </w:t>
      </w:r>
      <w:r w:rsidRPr="00726E8A">
        <w:rPr>
          <w:rFonts w:ascii="Times New Roman" w:hAnsi="Times New Roman" w:cs="Times New Roman"/>
          <w:sz w:val="24"/>
          <w:szCs w:val="24"/>
        </w:rPr>
        <w:t>feladatok ellátásáról szóló</w:t>
      </w:r>
    </w:p>
    <w:p w:rsidR="000F5402" w:rsidRPr="00726E8A" w:rsidRDefault="000F5402" w:rsidP="000F5402">
      <w:pPr>
        <w:pStyle w:val="Listaszerbekezds"/>
        <w:autoSpaceDE w:val="0"/>
        <w:autoSpaceDN w:val="0"/>
        <w:adjustRightInd w:val="0"/>
        <w:spacing w:after="0" w:line="240" w:lineRule="auto"/>
        <w:ind w:left="0"/>
        <w:jc w:val="right"/>
        <w:rPr>
          <w:rFonts w:ascii="Times New Roman" w:hAnsi="Times New Roman" w:cs="Times New Roman"/>
          <w:bCs/>
          <w:sz w:val="24"/>
          <w:szCs w:val="24"/>
        </w:rPr>
      </w:pPr>
      <w:r>
        <w:rPr>
          <w:rFonts w:ascii="Times New Roman" w:hAnsi="Times New Roman" w:cs="Times New Roman"/>
          <w:bCs/>
          <w:sz w:val="24"/>
          <w:szCs w:val="24"/>
        </w:rPr>
        <w:t xml:space="preserve"> </w:t>
      </w:r>
    </w:p>
    <w:p w:rsidR="000F5402" w:rsidRPr="00726E8A" w:rsidRDefault="000F5402" w:rsidP="000F5402">
      <w:pPr>
        <w:pStyle w:val="Listaszerbekezds"/>
        <w:autoSpaceDE w:val="0"/>
        <w:autoSpaceDN w:val="0"/>
        <w:adjustRightInd w:val="0"/>
        <w:spacing w:after="0" w:line="240" w:lineRule="auto"/>
        <w:ind w:left="0"/>
        <w:jc w:val="right"/>
        <w:rPr>
          <w:rFonts w:ascii="Times New Roman" w:hAnsi="Times New Roman" w:cs="Times New Roman"/>
          <w:bCs/>
          <w:sz w:val="24"/>
          <w:szCs w:val="24"/>
        </w:rPr>
      </w:pPr>
      <w:r>
        <w:rPr>
          <w:rFonts w:ascii="Times New Roman" w:hAnsi="Times New Roman" w:cs="Times New Roman"/>
          <w:bCs/>
          <w:sz w:val="24"/>
          <w:szCs w:val="24"/>
        </w:rPr>
        <w:t>8</w:t>
      </w:r>
      <w:r w:rsidRPr="00726E8A">
        <w:rPr>
          <w:rFonts w:ascii="Times New Roman" w:hAnsi="Times New Roman" w:cs="Times New Roman"/>
          <w:bCs/>
          <w:sz w:val="24"/>
          <w:szCs w:val="24"/>
        </w:rPr>
        <w:t>/2020. (</w:t>
      </w:r>
      <w:r>
        <w:rPr>
          <w:rFonts w:ascii="Times New Roman" w:hAnsi="Times New Roman" w:cs="Times New Roman"/>
          <w:bCs/>
          <w:sz w:val="24"/>
          <w:szCs w:val="24"/>
        </w:rPr>
        <w:t>VI.23</w:t>
      </w:r>
      <w:r w:rsidRPr="00726E8A">
        <w:rPr>
          <w:rFonts w:ascii="Times New Roman" w:hAnsi="Times New Roman" w:cs="Times New Roman"/>
          <w:bCs/>
          <w:sz w:val="24"/>
          <w:szCs w:val="24"/>
        </w:rPr>
        <w:t>) önkormányzati rendelethez</w:t>
      </w:r>
    </w:p>
    <w:p w:rsidR="000F5402" w:rsidRPr="00726E8A" w:rsidRDefault="000F5402" w:rsidP="000F5402">
      <w:pPr>
        <w:jc w:val="right"/>
        <w:rPr>
          <w:rFonts w:ascii="Times New Roman" w:hAnsi="Times New Roman" w:cs="Times New Roman"/>
          <w:sz w:val="24"/>
          <w:szCs w:val="24"/>
        </w:rPr>
      </w:pPr>
    </w:p>
    <w:p w:rsidR="000F5402" w:rsidRPr="00726E8A" w:rsidRDefault="000F5402" w:rsidP="000F5402">
      <w:pPr>
        <w:jc w:val="center"/>
        <w:rPr>
          <w:rFonts w:ascii="Times New Roman" w:hAnsi="Times New Roman" w:cs="Times New Roman"/>
          <w:b/>
          <w:sz w:val="24"/>
          <w:szCs w:val="24"/>
        </w:rPr>
      </w:pPr>
    </w:p>
    <w:p w:rsidR="000F5402" w:rsidRPr="00726E8A" w:rsidRDefault="000F5402" w:rsidP="000F5402">
      <w:pPr>
        <w:jc w:val="center"/>
        <w:rPr>
          <w:rFonts w:ascii="Times New Roman" w:hAnsi="Times New Roman" w:cs="Times New Roman"/>
          <w:b/>
          <w:sz w:val="24"/>
          <w:szCs w:val="24"/>
        </w:rPr>
      </w:pPr>
      <w:r w:rsidRPr="00726E8A">
        <w:rPr>
          <w:rFonts w:ascii="Times New Roman" w:hAnsi="Times New Roman" w:cs="Times New Roman"/>
          <w:b/>
          <w:sz w:val="24"/>
          <w:szCs w:val="24"/>
        </w:rPr>
        <w:t>Közösségi helyiségek használati díjai</w:t>
      </w:r>
    </w:p>
    <w:p w:rsidR="000F5402" w:rsidRPr="00726E8A" w:rsidRDefault="000F5402" w:rsidP="000F5402">
      <w:pPr>
        <w:rPr>
          <w:rFonts w:ascii="Times New Roman" w:hAnsi="Times New Roman" w:cs="Times New Roman"/>
          <w:sz w:val="24"/>
          <w:szCs w:val="24"/>
        </w:rPr>
      </w:pPr>
    </w:p>
    <w:p w:rsidR="000F5402" w:rsidRPr="00726E8A" w:rsidRDefault="000F5402" w:rsidP="000F5402">
      <w:pPr>
        <w:rPr>
          <w:rFonts w:ascii="Times New Roman" w:hAnsi="Times New Roman" w:cs="Times New Roman"/>
          <w:sz w:val="24"/>
          <w:szCs w:val="24"/>
        </w:rPr>
      </w:pPr>
    </w:p>
    <w:tbl>
      <w:tblPr>
        <w:tblW w:w="5103" w:type="dxa"/>
        <w:tblInd w:w="764" w:type="dxa"/>
        <w:tblLayout w:type="fixed"/>
        <w:tblCellMar>
          <w:top w:w="55" w:type="dxa"/>
          <w:left w:w="55" w:type="dxa"/>
          <w:bottom w:w="55" w:type="dxa"/>
          <w:right w:w="55" w:type="dxa"/>
        </w:tblCellMar>
        <w:tblLook w:val="0000"/>
      </w:tblPr>
      <w:tblGrid>
        <w:gridCol w:w="1701"/>
        <w:gridCol w:w="3402"/>
      </w:tblGrid>
      <w:tr w:rsidR="000F5402" w:rsidRPr="00726E8A" w:rsidTr="00C87C97">
        <w:trPr>
          <w:cantSplit/>
          <w:tblHeader/>
        </w:trPr>
        <w:tc>
          <w:tcPr>
            <w:tcW w:w="1701" w:type="dxa"/>
            <w:tcBorders>
              <w:top w:val="single" w:sz="4" w:space="0" w:color="auto"/>
              <w:left w:val="single" w:sz="2" w:space="0" w:color="000000"/>
              <w:bottom w:val="single" w:sz="2" w:space="0" w:color="000000"/>
            </w:tcBorders>
          </w:tcPr>
          <w:p w:rsidR="000F5402" w:rsidRPr="00726E8A" w:rsidRDefault="000F5402" w:rsidP="00C87C97">
            <w:pPr>
              <w:pStyle w:val="Tblzatfejlc"/>
              <w:snapToGrid w:val="0"/>
              <w:jc w:val="center"/>
            </w:pPr>
            <w:r w:rsidRPr="00726E8A">
              <w:t>Időtartam</w:t>
            </w:r>
          </w:p>
        </w:tc>
        <w:tc>
          <w:tcPr>
            <w:tcW w:w="3402" w:type="dxa"/>
            <w:tcBorders>
              <w:top w:val="single" w:sz="4" w:space="0" w:color="auto"/>
              <w:left w:val="single" w:sz="2" w:space="0" w:color="000000"/>
              <w:bottom w:val="single" w:sz="2" w:space="0" w:color="000000"/>
              <w:right w:val="single" w:sz="4" w:space="0" w:color="auto"/>
            </w:tcBorders>
          </w:tcPr>
          <w:p w:rsidR="000F5402" w:rsidRPr="00726E8A" w:rsidRDefault="000F5402" w:rsidP="00C87C97">
            <w:pPr>
              <w:pStyle w:val="Tblzatfejlc"/>
              <w:snapToGrid w:val="0"/>
              <w:spacing w:after="0"/>
              <w:jc w:val="center"/>
              <w:rPr>
                <w:b/>
              </w:rPr>
            </w:pPr>
            <w:r w:rsidRPr="00726E8A">
              <w:rPr>
                <w:b/>
              </w:rPr>
              <w:t>Közösségi Ház Nagyterem</w:t>
            </w:r>
          </w:p>
          <w:p w:rsidR="000F5402" w:rsidRPr="00726E8A" w:rsidRDefault="000F5402" w:rsidP="00C87C97">
            <w:pPr>
              <w:pStyle w:val="Tblzatfejlc"/>
              <w:snapToGrid w:val="0"/>
              <w:spacing w:after="0"/>
              <w:jc w:val="center"/>
            </w:pPr>
            <w:r w:rsidRPr="00726E8A">
              <w:t>+mellékhelyiség (Áfa-mentes)</w:t>
            </w:r>
          </w:p>
        </w:tc>
      </w:tr>
      <w:tr w:rsidR="000F5402" w:rsidRPr="00726E8A" w:rsidTr="00C87C97">
        <w:trPr>
          <w:cantSplit/>
        </w:trPr>
        <w:tc>
          <w:tcPr>
            <w:tcW w:w="1701" w:type="dxa"/>
            <w:tcBorders>
              <w:left w:val="single" w:sz="2" w:space="0" w:color="000000"/>
              <w:bottom w:val="single" w:sz="2" w:space="0" w:color="000000"/>
            </w:tcBorders>
          </w:tcPr>
          <w:p w:rsidR="000F5402" w:rsidRPr="00726E8A" w:rsidRDefault="000F5402" w:rsidP="00C87C97">
            <w:pPr>
              <w:pStyle w:val="Tblzattartalom"/>
              <w:snapToGrid w:val="0"/>
              <w:spacing w:after="0"/>
              <w:jc w:val="center"/>
            </w:pPr>
            <w:r w:rsidRPr="00726E8A">
              <w:t>0 – 2 óra</w:t>
            </w:r>
          </w:p>
        </w:tc>
        <w:tc>
          <w:tcPr>
            <w:tcW w:w="3402" w:type="dxa"/>
            <w:tcBorders>
              <w:left w:val="single" w:sz="2" w:space="0" w:color="000000"/>
              <w:bottom w:val="single" w:sz="2" w:space="0" w:color="000000"/>
              <w:right w:val="single" w:sz="4" w:space="0" w:color="auto"/>
            </w:tcBorders>
          </w:tcPr>
          <w:p w:rsidR="000F5402" w:rsidRPr="00726E8A" w:rsidRDefault="000F5402" w:rsidP="00C87C97">
            <w:pPr>
              <w:pStyle w:val="Tblzattartalom"/>
              <w:snapToGrid w:val="0"/>
              <w:spacing w:after="0"/>
              <w:ind w:left="365"/>
              <w:jc w:val="center"/>
            </w:pPr>
            <w:r w:rsidRPr="00726E8A">
              <w:t xml:space="preserve">         5 000.- Ft</w:t>
            </w:r>
          </w:p>
        </w:tc>
      </w:tr>
      <w:tr w:rsidR="000F5402" w:rsidRPr="00726E8A" w:rsidTr="00C87C97">
        <w:trPr>
          <w:cantSplit/>
        </w:trPr>
        <w:tc>
          <w:tcPr>
            <w:tcW w:w="1701" w:type="dxa"/>
            <w:tcBorders>
              <w:left w:val="single" w:sz="2" w:space="0" w:color="000000"/>
              <w:bottom w:val="single" w:sz="2" w:space="0" w:color="000000"/>
            </w:tcBorders>
          </w:tcPr>
          <w:p w:rsidR="000F5402" w:rsidRPr="00726E8A" w:rsidRDefault="000F5402" w:rsidP="00C87C97">
            <w:pPr>
              <w:pStyle w:val="Tblzattartalom"/>
              <w:snapToGrid w:val="0"/>
              <w:spacing w:after="0"/>
              <w:jc w:val="center"/>
            </w:pPr>
            <w:r w:rsidRPr="00726E8A">
              <w:t>0 – 4 óra</w:t>
            </w:r>
          </w:p>
        </w:tc>
        <w:tc>
          <w:tcPr>
            <w:tcW w:w="3402" w:type="dxa"/>
            <w:tcBorders>
              <w:left w:val="single" w:sz="2" w:space="0" w:color="000000"/>
              <w:bottom w:val="single" w:sz="2" w:space="0" w:color="000000"/>
              <w:right w:val="single" w:sz="4" w:space="0" w:color="auto"/>
            </w:tcBorders>
          </w:tcPr>
          <w:p w:rsidR="000F5402" w:rsidRPr="00726E8A" w:rsidRDefault="000F5402" w:rsidP="00C87C97">
            <w:pPr>
              <w:pStyle w:val="Tblzattartalom"/>
              <w:snapToGrid w:val="0"/>
              <w:spacing w:after="0"/>
              <w:ind w:left="365"/>
              <w:jc w:val="center"/>
            </w:pPr>
            <w:r w:rsidRPr="00726E8A">
              <w:t xml:space="preserve">       10 000  .- Ft</w:t>
            </w:r>
          </w:p>
        </w:tc>
      </w:tr>
      <w:tr w:rsidR="000F5402" w:rsidRPr="00726E8A" w:rsidTr="00C87C97">
        <w:trPr>
          <w:cantSplit/>
        </w:trPr>
        <w:tc>
          <w:tcPr>
            <w:tcW w:w="1701" w:type="dxa"/>
            <w:tcBorders>
              <w:left w:val="single" w:sz="2" w:space="0" w:color="000000"/>
              <w:bottom w:val="single" w:sz="2" w:space="0" w:color="000000"/>
            </w:tcBorders>
          </w:tcPr>
          <w:p w:rsidR="000F5402" w:rsidRPr="00726E8A" w:rsidRDefault="000F5402" w:rsidP="00C87C97">
            <w:pPr>
              <w:pStyle w:val="Tblzattartalom"/>
              <w:snapToGrid w:val="0"/>
              <w:spacing w:after="0"/>
              <w:jc w:val="center"/>
            </w:pPr>
            <w:r w:rsidRPr="00726E8A">
              <w:t>0 – 8 óra</w:t>
            </w:r>
          </w:p>
        </w:tc>
        <w:tc>
          <w:tcPr>
            <w:tcW w:w="3402" w:type="dxa"/>
            <w:tcBorders>
              <w:left w:val="single" w:sz="2" w:space="0" w:color="000000"/>
              <w:bottom w:val="single" w:sz="2" w:space="0" w:color="000000"/>
              <w:right w:val="single" w:sz="4" w:space="0" w:color="auto"/>
            </w:tcBorders>
          </w:tcPr>
          <w:p w:rsidR="000F5402" w:rsidRPr="00726E8A" w:rsidRDefault="000F5402" w:rsidP="00C87C97">
            <w:pPr>
              <w:pStyle w:val="Tblzattartalom"/>
              <w:snapToGrid w:val="0"/>
              <w:spacing w:after="0"/>
              <w:ind w:left="365"/>
              <w:jc w:val="center"/>
            </w:pPr>
            <w:r w:rsidRPr="00726E8A">
              <w:t xml:space="preserve">        20 000  .- Ft</w:t>
            </w:r>
          </w:p>
        </w:tc>
      </w:tr>
      <w:tr w:rsidR="000F5402" w:rsidRPr="00726E8A" w:rsidTr="00C87C97">
        <w:trPr>
          <w:cantSplit/>
        </w:trPr>
        <w:tc>
          <w:tcPr>
            <w:tcW w:w="1701" w:type="dxa"/>
            <w:tcBorders>
              <w:left w:val="single" w:sz="2" w:space="0" w:color="000000"/>
              <w:bottom w:val="single" w:sz="2" w:space="0" w:color="000000"/>
            </w:tcBorders>
          </w:tcPr>
          <w:p w:rsidR="000F5402" w:rsidRPr="00726E8A" w:rsidRDefault="000F5402" w:rsidP="00C87C97">
            <w:pPr>
              <w:pStyle w:val="Tblzattartalom"/>
              <w:snapToGrid w:val="0"/>
              <w:spacing w:after="0"/>
              <w:jc w:val="center"/>
            </w:pPr>
            <w:r w:rsidRPr="00726E8A">
              <w:t>0 – 24 óra</w:t>
            </w:r>
          </w:p>
        </w:tc>
        <w:tc>
          <w:tcPr>
            <w:tcW w:w="3402" w:type="dxa"/>
            <w:tcBorders>
              <w:left w:val="single" w:sz="2" w:space="0" w:color="000000"/>
              <w:bottom w:val="single" w:sz="2" w:space="0" w:color="000000"/>
              <w:right w:val="single" w:sz="4" w:space="0" w:color="auto"/>
            </w:tcBorders>
          </w:tcPr>
          <w:p w:rsidR="000F5402" w:rsidRPr="00726E8A" w:rsidRDefault="000F5402" w:rsidP="00C87C97">
            <w:pPr>
              <w:pStyle w:val="Tblzattartalom"/>
              <w:snapToGrid w:val="0"/>
              <w:spacing w:after="0"/>
              <w:ind w:left="365"/>
              <w:jc w:val="center"/>
              <w:rPr>
                <w:i/>
              </w:rPr>
            </w:pPr>
            <w:r w:rsidRPr="00726E8A">
              <w:t xml:space="preserve">      25 000  .</w:t>
            </w:r>
            <w:proofErr w:type="spellStart"/>
            <w:r w:rsidRPr="00726E8A">
              <w:t>-Ft</w:t>
            </w:r>
            <w:proofErr w:type="spellEnd"/>
          </w:p>
        </w:tc>
      </w:tr>
    </w:tbl>
    <w:p w:rsidR="000F5402" w:rsidRPr="00726E8A" w:rsidRDefault="000F5402" w:rsidP="000F5402">
      <w:pPr>
        <w:rPr>
          <w:rFonts w:ascii="Times New Roman" w:hAnsi="Times New Roman" w:cs="Times New Roman"/>
          <w:sz w:val="24"/>
          <w:szCs w:val="24"/>
        </w:rPr>
      </w:pPr>
    </w:p>
    <w:p w:rsidR="000F5402" w:rsidRPr="00726E8A" w:rsidRDefault="000F5402" w:rsidP="000F5402">
      <w:pPr>
        <w:jc w:val="right"/>
        <w:rPr>
          <w:rFonts w:ascii="Times New Roman" w:hAnsi="Times New Roman" w:cs="Times New Roman"/>
          <w:sz w:val="24"/>
          <w:szCs w:val="24"/>
        </w:rPr>
      </w:pPr>
      <w:r w:rsidRPr="00726E8A">
        <w:rPr>
          <w:rFonts w:ascii="Times New Roman" w:hAnsi="Times New Roman" w:cs="Times New Roman"/>
          <w:sz w:val="24"/>
          <w:szCs w:val="24"/>
        </w:rPr>
        <w:t>3. melléklet</w:t>
      </w:r>
    </w:p>
    <w:p w:rsidR="000F5402" w:rsidRPr="00726E8A" w:rsidRDefault="000F5402" w:rsidP="000F5402">
      <w:pPr>
        <w:shd w:val="clear" w:color="auto" w:fill="FFFFFF"/>
        <w:jc w:val="right"/>
        <w:outlineLvl w:val="0"/>
        <w:rPr>
          <w:rFonts w:ascii="Times New Roman" w:hAnsi="Times New Roman" w:cs="Times New Roman"/>
          <w:bCs/>
          <w:sz w:val="24"/>
          <w:szCs w:val="24"/>
        </w:rPr>
      </w:pPr>
      <w:proofErr w:type="gramStart"/>
      <w:r w:rsidRPr="00726E8A">
        <w:rPr>
          <w:rFonts w:ascii="Times New Roman" w:hAnsi="Times New Roman" w:cs="Times New Roman"/>
          <w:bCs/>
          <w:sz w:val="24"/>
          <w:szCs w:val="24"/>
        </w:rPr>
        <w:t>a</w:t>
      </w:r>
      <w:proofErr w:type="gramEnd"/>
      <w:r w:rsidRPr="00726E8A">
        <w:rPr>
          <w:rFonts w:ascii="Times New Roman" w:hAnsi="Times New Roman" w:cs="Times New Roman"/>
          <w:bCs/>
          <w:sz w:val="24"/>
          <w:szCs w:val="24"/>
        </w:rPr>
        <w:t xml:space="preserve"> közművelődési </w:t>
      </w:r>
      <w:r w:rsidRPr="00726E8A">
        <w:rPr>
          <w:rFonts w:ascii="Times New Roman" w:hAnsi="Times New Roman" w:cs="Times New Roman"/>
          <w:sz w:val="24"/>
          <w:szCs w:val="24"/>
        </w:rPr>
        <w:t>feladatok ellátásáról szóló</w:t>
      </w:r>
    </w:p>
    <w:p w:rsidR="000F5402" w:rsidRPr="00726E8A" w:rsidRDefault="000F5402" w:rsidP="000F5402">
      <w:pPr>
        <w:pStyle w:val="Listaszerbekezds"/>
        <w:autoSpaceDE w:val="0"/>
        <w:autoSpaceDN w:val="0"/>
        <w:adjustRightInd w:val="0"/>
        <w:spacing w:after="0" w:line="240" w:lineRule="auto"/>
        <w:ind w:left="0"/>
        <w:jc w:val="right"/>
        <w:rPr>
          <w:rFonts w:ascii="Times New Roman" w:hAnsi="Times New Roman" w:cs="Times New Roman"/>
          <w:bCs/>
          <w:sz w:val="24"/>
          <w:szCs w:val="24"/>
        </w:rPr>
      </w:pPr>
      <w:r>
        <w:rPr>
          <w:rFonts w:ascii="Times New Roman" w:hAnsi="Times New Roman" w:cs="Times New Roman"/>
          <w:bCs/>
          <w:sz w:val="24"/>
          <w:szCs w:val="24"/>
        </w:rPr>
        <w:t>8</w:t>
      </w:r>
      <w:r w:rsidRPr="00726E8A">
        <w:rPr>
          <w:rFonts w:ascii="Times New Roman" w:hAnsi="Times New Roman" w:cs="Times New Roman"/>
          <w:bCs/>
          <w:sz w:val="24"/>
          <w:szCs w:val="24"/>
        </w:rPr>
        <w:t>/2020. (</w:t>
      </w:r>
      <w:r>
        <w:rPr>
          <w:rFonts w:ascii="Times New Roman" w:hAnsi="Times New Roman" w:cs="Times New Roman"/>
          <w:bCs/>
          <w:sz w:val="24"/>
          <w:szCs w:val="24"/>
        </w:rPr>
        <w:t>VI.23</w:t>
      </w:r>
      <w:r w:rsidRPr="00726E8A">
        <w:rPr>
          <w:rFonts w:ascii="Times New Roman" w:hAnsi="Times New Roman" w:cs="Times New Roman"/>
          <w:bCs/>
          <w:sz w:val="24"/>
          <w:szCs w:val="24"/>
        </w:rPr>
        <w:t>) önkormányzati rendelethez</w:t>
      </w:r>
    </w:p>
    <w:p w:rsidR="000F5402" w:rsidRPr="00184E81" w:rsidRDefault="000F5402" w:rsidP="000F5402">
      <w:pPr>
        <w:pStyle w:val="Listaszerbekezds"/>
        <w:autoSpaceDE w:val="0"/>
        <w:autoSpaceDN w:val="0"/>
        <w:adjustRightInd w:val="0"/>
        <w:ind w:left="0"/>
        <w:jc w:val="center"/>
        <w:rPr>
          <w:rFonts w:ascii="Times New Roman" w:hAnsi="Times New Roman" w:cs="Times New Roman"/>
          <w:bCs/>
          <w:sz w:val="24"/>
          <w:szCs w:val="24"/>
        </w:rPr>
      </w:pPr>
    </w:p>
    <w:p w:rsidR="000F5402" w:rsidRPr="00726E8A" w:rsidRDefault="000F5402" w:rsidP="000F5402">
      <w:pPr>
        <w:jc w:val="both"/>
        <w:rPr>
          <w:rFonts w:ascii="Times New Roman" w:hAnsi="Times New Roman" w:cs="Times New Roman"/>
          <w:sz w:val="24"/>
          <w:szCs w:val="24"/>
        </w:rPr>
      </w:pPr>
    </w:p>
    <w:p w:rsidR="000F5402" w:rsidRPr="00726E8A" w:rsidRDefault="000F5402" w:rsidP="000F5402">
      <w:pPr>
        <w:jc w:val="center"/>
        <w:rPr>
          <w:rFonts w:ascii="Times New Roman" w:hAnsi="Times New Roman" w:cs="Times New Roman"/>
          <w:b/>
          <w:sz w:val="24"/>
          <w:szCs w:val="24"/>
        </w:rPr>
      </w:pPr>
      <w:r w:rsidRPr="00726E8A">
        <w:rPr>
          <w:rFonts w:ascii="Times New Roman" w:hAnsi="Times New Roman" w:cs="Times New Roman"/>
          <w:b/>
          <w:sz w:val="24"/>
          <w:szCs w:val="24"/>
        </w:rPr>
        <w:t>A közösségi színtér helyiségeit ingyenesen használó szervezetek</w:t>
      </w:r>
    </w:p>
    <w:p w:rsidR="000F5402" w:rsidRPr="00726E8A" w:rsidRDefault="000F5402" w:rsidP="000F5402">
      <w:pPr>
        <w:jc w:val="both"/>
        <w:rPr>
          <w:rFonts w:ascii="Times New Roman" w:hAnsi="Times New Roman" w:cs="Times New Roman"/>
          <w:sz w:val="24"/>
          <w:szCs w:val="24"/>
        </w:rPr>
      </w:pPr>
    </w:p>
    <w:p w:rsidR="000F5402" w:rsidRPr="00726E8A" w:rsidRDefault="000F5402" w:rsidP="000F5402">
      <w:pPr>
        <w:jc w:val="both"/>
        <w:rPr>
          <w:rFonts w:ascii="Times New Roman" w:hAnsi="Times New Roman" w:cs="Times New Roman"/>
          <w:sz w:val="24"/>
          <w:szCs w:val="24"/>
        </w:rPr>
      </w:pPr>
    </w:p>
    <w:p w:rsidR="000F5402" w:rsidRPr="00726E8A" w:rsidRDefault="000F5402" w:rsidP="000F5402">
      <w:pPr>
        <w:pStyle w:val="Listaszerbekezds"/>
        <w:numPr>
          <w:ilvl w:val="0"/>
          <w:numId w:val="11"/>
        </w:numPr>
        <w:spacing w:after="0" w:line="240" w:lineRule="auto"/>
        <w:rPr>
          <w:rFonts w:ascii="Times New Roman" w:hAnsi="Times New Roman" w:cs="Times New Roman"/>
          <w:sz w:val="24"/>
          <w:szCs w:val="24"/>
        </w:rPr>
      </w:pPr>
      <w:r w:rsidRPr="00726E8A">
        <w:rPr>
          <w:rFonts w:ascii="Times New Roman" w:hAnsi="Times New Roman" w:cs="Times New Roman"/>
          <w:sz w:val="24"/>
          <w:szCs w:val="24"/>
        </w:rPr>
        <w:t>Bükkszentkereszti Szlovák Nemzetiségi Önkormányzat</w:t>
      </w:r>
    </w:p>
    <w:p w:rsidR="000F5402" w:rsidRPr="00726E8A" w:rsidRDefault="000F5402" w:rsidP="000F5402">
      <w:pPr>
        <w:pStyle w:val="Listaszerbekezds"/>
        <w:numPr>
          <w:ilvl w:val="0"/>
          <w:numId w:val="11"/>
        </w:numPr>
        <w:spacing w:after="0" w:line="240" w:lineRule="auto"/>
        <w:rPr>
          <w:rFonts w:ascii="Times New Roman" w:hAnsi="Times New Roman" w:cs="Times New Roman"/>
          <w:sz w:val="24"/>
          <w:szCs w:val="24"/>
        </w:rPr>
      </w:pPr>
      <w:r w:rsidRPr="00726E8A">
        <w:rPr>
          <w:rFonts w:ascii="Times New Roman" w:hAnsi="Times New Roman" w:cs="Times New Roman"/>
          <w:sz w:val="24"/>
          <w:szCs w:val="24"/>
        </w:rPr>
        <w:t>Bükkszentkereszti Hagyományőrző Klub</w:t>
      </w:r>
    </w:p>
    <w:p w:rsidR="000F5402" w:rsidRPr="00726E8A" w:rsidRDefault="000F5402" w:rsidP="000F5402">
      <w:pPr>
        <w:pStyle w:val="Listaszerbekezds"/>
        <w:numPr>
          <w:ilvl w:val="0"/>
          <w:numId w:val="11"/>
        </w:numPr>
        <w:spacing w:after="0" w:line="240" w:lineRule="auto"/>
        <w:rPr>
          <w:rFonts w:ascii="Times New Roman" w:hAnsi="Times New Roman" w:cs="Times New Roman"/>
          <w:sz w:val="24"/>
          <w:szCs w:val="24"/>
        </w:rPr>
      </w:pPr>
      <w:r w:rsidRPr="00726E8A">
        <w:rPr>
          <w:rFonts w:ascii="Times New Roman" w:hAnsi="Times New Roman" w:cs="Times New Roman"/>
          <w:sz w:val="24"/>
          <w:szCs w:val="24"/>
        </w:rPr>
        <w:t>Bükkszentkereszti Szlovák Nemzetiségi Óvoda és Konyha</w:t>
      </w:r>
    </w:p>
    <w:p w:rsidR="000F5402" w:rsidRPr="00726E8A" w:rsidRDefault="000F5402" w:rsidP="000F5402">
      <w:pPr>
        <w:pStyle w:val="Listaszerbekezds"/>
        <w:numPr>
          <w:ilvl w:val="0"/>
          <w:numId w:val="11"/>
        </w:numPr>
        <w:spacing w:after="0" w:line="240" w:lineRule="auto"/>
        <w:rPr>
          <w:rFonts w:ascii="Times New Roman" w:hAnsi="Times New Roman" w:cs="Times New Roman"/>
          <w:sz w:val="24"/>
          <w:szCs w:val="24"/>
        </w:rPr>
      </w:pPr>
      <w:r w:rsidRPr="00726E8A">
        <w:rPr>
          <w:rFonts w:ascii="Times New Roman" w:hAnsi="Times New Roman" w:cs="Times New Roman"/>
          <w:sz w:val="24"/>
          <w:szCs w:val="24"/>
        </w:rPr>
        <w:t>Bükki Szlovák Nemzetiségi Általános Iskola</w:t>
      </w:r>
    </w:p>
    <w:p w:rsidR="000F5402" w:rsidRPr="00726E8A" w:rsidRDefault="000F5402" w:rsidP="000F5402">
      <w:pPr>
        <w:pStyle w:val="Listaszerbekezds"/>
        <w:numPr>
          <w:ilvl w:val="0"/>
          <w:numId w:val="11"/>
        </w:numPr>
        <w:spacing w:after="0" w:line="240" w:lineRule="auto"/>
        <w:rPr>
          <w:rFonts w:ascii="Times New Roman" w:hAnsi="Times New Roman" w:cs="Times New Roman"/>
          <w:sz w:val="24"/>
          <w:szCs w:val="24"/>
        </w:rPr>
      </w:pPr>
      <w:r w:rsidRPr="00726E8A">
        <w:rPr>
          <w:rFonts w:ascii="Times New Roman" w:hAnsi="Times New Roman" w:cs="Times New Roman"/>
          <w:sz w:val="24"/>
          <w:szCs w:val="24"/>
        </w:rPr>
        <w:t>Bükkszentkereszti Polgárőr Egyesület</w:t>
      </w:r>
    </w:p>
    <w:p w:rsidR="000F5402" w:rsidRPr="00726E8A" w:rsidRDefault="000F5402" w:rsidP="000F5402">
      <w:pPr>
        <w:pStyle w:val="Listaszerbekezds"/>
        <w:numPr>
          <w:ilvl w:val="0"/>
          <w:numId w:val="11"/>
        </w:numPr>
        <w:spacing w:after="0" w:line="240" w:lineRule="auto"/>
        <w:rPr>
          <w:rFonts w:ascii="Times New Roman" w:hAnsi="Times New Roman" w:cs="Times New Roman"/>
          <w:sz w:val="24"/>
          <w:szCs w:val="24"/>
        </w:rPr>
      </w:pPr>
      <w:r w:rsidRPr="00726E8A">
        <w:rPr>
          <w:rFonts w:ascii="Times New Roman" w:hAnsi="Times New Roman" w:cs="Times New Roman"/>
          <w:sz w:val="24"/>
          <w:szCs w:val="24"/>
        </w:rPr>
        <w:t>Bükkszentkereszti Tűzoltó egyesület</w:t>
      </w:r>
    </w:p>
    <w:p w:rsidR="000F5402" w:rsidRPr="00726E8A" w:rsidRDefault="000F5402" w:rsidP="000F5402">
      <w:pPr>
        <w:pStyle w:val="Listaszerbekezds"/>
        <w:numPr>
          <w:ilvl w:val="0"/>
          <w:numId w:val="11"/>
        </w:numPr>
        <w:spacing w:after="0" w:line="240" w:lineRule="auto"/>
        <w:rPr>
          <w:rFonts w:ascii="Times New Roman" w:hAnsi="Times New Roman" w:cs="Times New Roman"/>
          <w:sz w:val="24"/>
          <w:szCs w:val="24"/>
        </w:rPr>
      </w:pPr>
      <w:r w:rsidRPr="00726E8A">
        <w:rPr>
          <w:rFonts w:ascii="Times New Roman" w:hAnsi="Times New Roman" w:cs="Times New Roman"/>
          <w:sz w:val="24"/>
          <w:szCs w:val="24"/>
        </w:rPr>
        <w:t xml:space="preserve">Kis </w:t>
      </w:r>
      <w:proofErr w:type="spellStart"/>
      <w:r w:rsidRPr="00726E8A">
        <w:rPr>
          <w:rFonts w:ascii="Times New Roman" w:hAnsi="Times New Roman" w:cs="Times New Roman"/>
          <w:sz w:val="24"/>
          <w:szCs w:val="24"/>
        </w:rPr>
        <w:t>Galya</w:t>
      </w:r>
      <w:proofErr w:type="spellEnd"/>
      <w:r w:rsidRPr="00726E8A">
        <w:rPr>
          <w:rFonts w:ascii="Times New Roman" w:hAnsi="Times New Roman" w:cs="Times New Roman"/>
          <w:sz w:val="24"/>
          <w:szCs w:val="24"/>
        </w:rPr>
        <w:t xml:space="preserve"> KSE</w:t>
      </w:r>
    </w:p>
    <w:p w:rsidR="000F5402" w:rsidRDefault="000F5402" w:rsidP="000F5402">
      <w:pPr>
        <w:pStyle w:val="Listaszerbekezds"/>
        <w:numPr>
          <w:ilvl w:val="0"/>
          <w:numId w:val="11"/>
        </w:numPr>
        <w:spacing w:after="0" w:line="240" w:lineRule="auto"/>
        <w:rPr>
          <w:rFonts w:ascii="Times New Roman" w:hAnsi="Times New Roman" w:cs="Times New Roman"/>
          <w:sz w:val="24"/>
          <w:szCs w:val="24"/>
        </w:rPr>
      </w:pPr>
      <w:r w:rsidRPr="00726E8A">
        <w:rPr>
          <w:rFonts w:ascii="Times New Roman" w:hAnsi="Times New Roman" w:cs="Times New Roman"/>
          <w:sz w:val="24"/>
          <w:szCs w:val="24"/>
        </w:rPr>
        <w:t>Bükkszentker</w:t>
      </w:r>
      <w:r>
        <w:rPr>
          <w:rFonts w:ascii="Times New Roman" w:hAnsi="Times New Roman" w:cs="Times New Roman"/>
          <w:sz w:val="24"/>
          <w:szCs w:val="24"/>
        </w:rPr>
        <w:t>eszti Sí –és Szabadidő Egyesület</w:t>
      </w:r>
    </w:p>
    <w:p w:rsidR="000F5402" w:rsidRPr="00726E8A" w:rsidRDefault="000F5402" w:rsidP="000F5402">
      <w:pPr>
        <w:pStyle w:val="Listaszerbekezds"/>
        <w:spacing w:after="0" w:line="240" w:lineRule="auto"/>
        <w:rPr>
          <w:rFonts w:ascii="Times New Roman" w:hAnsi="Times New Roman" w:cs="Times New Roman"/>
          <w:sz w:val="24"/>
          <w:szCs w:val="24"/>
        </w:rPr>
      </w:pPr>
    </w:p>
    <w:p w:rsidR="000F5402" w:rsidRDefault="000F5402" w:rsidP="000F5402">
      <w:pPr>
        <w:jc w:val="right"/>
        <w:rPr>
          <w:rFonts w:ascii="Times New Roman" w:hAnsi="Times New Roman" w:cs="Times New Roman"/>
          <w:bCs/>
          <w:sz w:val="24"/>
          <w:szCs w:val="24"/>
        </w:rPr>
      </w:pPr>
    </w:p>
    <w:p w:rsidR="000F5402" w:rsidRPr="00726E8A" w:rsidRDefault="000F5402" w:rsidP="000F5402">
      <w:pPr>
        <w:rPr>
          <w:rFonts w:ascii="Times New Roman" w:hAnsi="Times New Roman" w:cs="Times New Roman"/>
          <w:bCs/>
          <w:sz w:val="24"/>
          <w:szCs w:val="24"/>
        </w:rPr>
      </w:pPr>
      <w:r w:rsidRPr="00726E8A">
        <w:rPr>
          <w:rFonts w:ascii="Times New Roman" w:hAnsi="Times New Roman" w:cs="Times New Roman"/>
          <w:bCs/>
          <w:sz w:val="24"/>
          <w:szCs w:val="24"/>
        </w:rPr>
        <w:lastRenderedPageBreak/>
        <w:t>4. melléklet</w:t>
      </w:r>
      <w:r>
        <w:rPr>
          <w:rFonts w:ascii="Times New Roman" w:hAnsi="Times New Roman" w:cs="Times New Roman"/>
          <w:bCs/>
          <w:sz w:val="24"/>
          <w:szCs w:val="24"/>
        </w:rPr>
        <w:t xml:space="preserve"> </w:t>
      </w:r>
      <w:r w:rsidRPr="00726E8A">
        <w:rPr>
          <w:rFonts w:ascii="Times New Roman" w:hAnsi="Times New Roman" w:cs="Times New Roman"/>
          <w:bCs/>
          <w:sz w:val="24"/>
          <w:szCs w:val="24"/>
        </w:rPr>
        <w:t xml:space="preserve">a közművelődési </w:t>
      </w:r>
      <w:r w:rsidRPr="00726E8A">
        <w:rPr>
          <w:rFonts w:ascii="Times New Roman" w:eastAsia="Times New Roman" w:hAnsi="Times New Roman" w:cs="Times New Roman"/>
          <w:sz w:val="24"/>
          <w:szCs w:val="24"/>
        </w:rPr>
        <w:t>feladatok ellátásáról szóló</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8</w:t>
      </w:r>
      <w:r w:rsidRPr="00726E8A">
        <w:rPr>
          <w:rFonts w:ascii="Times New Roman" w:hAnsi="Times New Roman" w:cs="Times New Roman"/>
          <w:bCs/>
          <w:sz w:val="24"/>
          <w:szCs w:val="24"/>
        </w:rPr>
        <w:t>/2020. (</w:t>
      </w:r>
      <w:r>
        <w:rPr>
          <w:rFonts w:ascii="Times New Roman" w:hAnsi="Times New Roman" w:cs="Times New Roman"/>
          <w:bCs/>
          <w:sz w:val="24"/>
          <w:szCs w:val="24"/>
        </w:rPr>
        <w:t>VI.23</w:t>
      </w:r>
      <w:r w:rsidRPr="00726E8A">
        <w:rPr>
          <w:rFonts w:ascii="Times New Roman" w:hAnsi="Times New Roman" w:cs="Times New Roman"/>
          <w:bCs/>
          <w:sz w:val="24"/>
          <w:szCs w:val="24"/>
        </w:rPr>
        <w:t>) önkormányzati rendelethez</w:t>
      </w:r>
      <w:r>
        <w:rPr>
          <w:rFonts w:ascii="Times New Roman" w:hAnsi="Times New Roman" w:cs="Times New Roman"/>
          <w:bCs/>
          <w:sz w:val="24"/>
          <w:szCs w:val="24"/>
        </w:rPr>
        <w:t xml:space="preserve"> </w:t>
      </w:r>
    </w:p>
    <w:p w:rsidR="000F5402" w:rsidRPr="00726E8A" w:rsidRDefault="000F5402" w:rsidP="000F5402">
      <w:pPr>
        <w:jc w:val="center"/>
        <w:rPr>
          <w:rFonts w:ascii="Times New Roman" w:hAnsi="Times New Roman" w:cs="Times New Roman"/>
          <w:b/>
          <w:bCs/>
          <w:sz w:val="24"/>
          <w:szCs w:val="24"/>
          <w:u w:val="single"/>
        </w:rPr>
      </w:pPr>
      <w:r w:rsidRPr="00726E8A">
        <w:rPr>
          <w:rFonts w:ascii="Times New Roman" w:hAnsi="Times New Roman" w:cs="Times New Roman"/>
          <w:b/>
          <w:bCs/>
          <w:sz w:val="24"/>
          <w:szCs w:val="24"/>
          <w:u w:val="single"/>
        </w:rPr>
        <w:t>BÉRLETI SZERZŐDÉS</w:t>
      </w:r>
    </w:p>
    <w:p w:rsidR="000F5402" w:rsidRPr="00726E8A" w:rsidRDefault="000F5402" w:rsidP="000F5402">
      <w:pPr>
        <w:spacing w:line="360" w:lineRule="auto"/>
        <w:jc w:val="both"/>
        <w:rPr>
          <w:rFonts w:ascii="Times New Roman" w:hAnsi="Times New Roman" w:cs="Times New Roman"/>
          <w:sz w:val="24"/>
          <w:szCs w:val="24"/>
        </w:rPr>
      </w:pPr>
      <w:proofErr w:type="gramStart"/>
      <w:r w:rsidRPr="00726E8A">
        <w:rPr>
          <w:rFonts w:ascii="Times New Roman" w:hAnsi="Times New Roman" w:cs="Times New Roman"/>
          <w:sz w:val="24"/>
          <w:szCs w:val="24"/>
        </w:rPr>
        <w:t>amely</w:t>
      </w:r>
      <w:proofErr w:type="gramEnd"/>
      <w:r w:rsidRPr="00726E8A">
        <w:rPr>
          <w:rFonts w:ascii="Times New Roman" w:hAnsi="Times New Roman" w:cs="Times New Roman"/>
          <w:sz w:val="24"/>
          <w:szCs w:val="24"/>
        </w:rPr>
        <w:t xml:space="preserve"> létrejött egyrészről </w:t>
      </w:r>
      <w:r w:rsidRPr="00726E8A">
        <w:rPr>
          <w:rFonts w:ascii="Times New Roman" w:hAnsi="Times New Roman" w:cs="Times New Roman"/>
          <w:b/>
          <w:i/>
          <w:sz w:val="24"/>
          <w:szCs w:val="24"/>
        </w:rPr>
        <w:t>Bükkszentkereszt Község Önkormányzata</w:t>
      </w:r>
      <w:r w:rsidRPr="00726E8A">
        <w:rPr>
          <w:rFonts w:ascii="Times New Roman" w:hAnsi="Times New Roman" w:cs="Times New Roman"/>
          <w:sz w:val="24"/>
          <w:szCs w:val="24"/>
        </w:rPr>
        <w:t xml:space="preserve">  (3557 Bükkszentkereszt, Kossuth u. 24. </w:t>
      </w:r>
      <w:proofErr w:type="gramStart"/>
      <w:r w:rsidRPr="00726E8A">
        <w:rPr>
          <w:rFonts w:ascii="Times New Roman" w:hAnsi="Times New Roman" w:cs="Times New Roman"/>
          <w:sz w:val="24"/>
          <w:szCs w:val="24"/>
        </w:rPr>
        <w:t>)</w:t>
      </w:r>
      <w:proofErr w:type="gramEnd"/>
      <w:r w:rsidRPr="00726E8A">
        <w:rPr>
          <w:rFonts w:ascii="Times New Roman" w:hAnsi="Times New Roman" w:cs="Times New Roman"/>
          <w:sz w:val="24"/>
          <w:szCs w:val="24"/>
        </w:rPr>
        <w:t xml:space="preserve"> mint </w:t>
      </w:r>
      <w:r w:rsidRPr="00726E8A">
        <w:rPr>
          <w:rFonts w:ascii="Times New Roman" w:hAnsi="Times New Roman" w:cs="Times New Roman"/>
          <w:b/>
          <w:i/>
          <w:sz w:val="24"/>
          <w:szCs w:val="24"/>
        </w:rPr>
        <w:t>Bérbeadó</w:t>
      </w:r>
      <w:r w:rsidRPr="00726E8A">
        <w:rPr>
          <w:rFonts w:ascii="Times New Roman" w:hAnsi="Times New Roman" w:cs="Times New Roman"/>
          <w:sz w:val="24"/>
          <w:szCs w:val="24"/>
        </w:rPr>
        <w:t xml:space="preserve"> és másrészről </w:t>
      </w:r>
    </w:p>
    <w:p w:rsidR="000F5402" w:rsidRPr="00726E8A" w:rsidRDefault="000F5402" w:rsidP="000F5402">
      <w:pPr>
        <w:spacing w:line="360" w:lineRule="auto"/>
        <w:jc w:val="both"/>
        <w:rPr>
          <w:rFonts w:ascii="Times New Roman" w:hAnsi="Times New Roman" w:cs="Times New Roman"/>
          <w:sz w:val="24"/>
          <w:szCs w:val="24"/>
        </w:rPr>
      </w:pPr>
      <w:r w:rsidRPr="00726E8A">
        <w:rPr>
          <w:rFonts w:ascii="Times New Roman" w:hAnsi="Times New Roman" w:cs="Times New Roman"/>
          <w:sz w:val="24"/>
          <w:szCs w:val="24"/>
        </w:rPr>
        <w:t xml:space="preserve">___________________________________________ </w:t>
      </w:r>
      <w:proofErr w:type="gramStart"/>
      <w:r w:rsidRPr="00726E8A">
        <w:rPr>
          <w:rFonts w:ascii="Times New Roman" w:hAnsi="Times New Roman" w:cs="Times New Roman"/>
          <w:sz w:val="24"/>
          <w:szCs w:val="24"/>
        </w:rPr>
        <w:t>szám</w:t>
      </w:r>
      <w:proofErr w:type="gramEnd"/>
      <w:r w:rsidRPr="00726E8A">
        <w:rPr>
          <w:rFonts w:ascii="Times New Roman" w:hAnsi="Times New Roman" w:cs="Times New Roman"/>
          <w:sz w:val="24"/>
          <w:szCs w:val="24"/>
        </w:rPr>
        <w:t xml:space="preserve"> alatti lakos, mint </w:t>
      </w:r>
      <w:r w:rsidRPr="00726E8A">
        <w:rPr>
          <w:rFonts w:ascii="Times New Roman" w:hAnsi="Times New Roman" w:cs="Times New Roman"/>
          <w:b/>
          <w:i/>
          <w:sz w:val="24"/>
          <w:szCs w:val="24"/>
        </w:rPr>
        <w:t xml:space="preserve">Bérlő </w:t>
      </w:r>
      <w:r w:rsidRPr="00726E8A">
        <w:rPr>
          <w:rFonts w:ascii="Times New Roman" w:hAnsi="Times New Roman" w:cs="Times New Roman"/>
          <w:sz w:val="24"/>
          <w:szCs w:val="24"/>
        </w:rPr>
        <w:t>között 20____. év ______________________napján az alábbiak szerint:</w:t>
      </w:r>
    </w:p>
    <w:p w:rsidR="000F5402" w:rsidRPr="00726E8A" w:rsidRDefault="000F5402" w:rsidP="000F5402">
      <w:pPr>
        <w:widowControl w:val="0"/>
        <w:numPr>
          <w:ilvl w:val="0"/>
          <w:numId w:val="12"/>
        </w:numPr>
        <w:tabs>
          <w:tab w:val="clear" w:pos="283"/>
        </w:tabs>
        <w:suppressAutoHyphens/>
        <w:spacing w:after="0" w:line="360" w:lineRule="auto"/>
        <w:ind w:left="709" w:hanging="709"/>
        <w:jc w:val="both"/>
        <w:rPr>
          <w:rFonts w:ascii="Times New Roman" w:hAnsi="Times New Roman" w:cs="Times New Roman"/>
          <w:sz w:val="24"/>
          <w:szCs w:val="24"/>
        </w:rPr>
      </w:pPr>
      <w:r w:rsidRPr="00726E8A">
        <w:rPr>
          <w:rFonts w:ascii="Times New Roman" w:hAnsi="Times New Roman" w:cs="Times New Roman"/>
          <w:sz w:val="24"/>
          <w:szCs w:val="24"/>
        </w:rPr>
        <w:t xml:space="preserve">Bérbeadó bérbe adja az </w:t>
      </w:r>
      <w:r w:rsidRPr="00726E8A">
        <w:rPr>
          <w:rFonts w:ascii="Times New Roman" w:hAnsi="Times New Roman" w:cs="Times New Roman"/>
          <w:b/>
          <w:i/>
          <w:sz w:val="24"/>
          <w:szCs w:val="24"/>
        </w:rPr>
        <w:t>Bükkszentkereszt, Kossuth u. 32. sz. alatt található Közösségi Ház nagytermét és</w:t>
      </w:r>
      <w:proofErr w:type="gramStart"/>
      <w:r w:rsidRPr="00726E8A">
        <w:rPr>
          <w:rFonts w:ascii="Times New Roman" w:hAnsi="Times New Roman" w:cs="Times New Roman"/>
          <w:b/>
          <w:i/>
          <w:sz w:val="24"/>
          <w:szCs w:val="24"/>
        </w:rPr>
        <w:t>………………………………………</w:t>
      </w:r>
      <w:proofErr w:type="gramEnd"/>
      <w:r w:rsidRPr="00726E8A">
        <w:rPr>
          <w:rFonts w:ascii="Times New Roman" w:hAnsi="Times New Roman" w:cs="Times New Roman"/>
          <w:b/>
          <w:i/>
          <w:sz w:val="24"/>
          <w:szCs w:val="24"/>
        </w:rPr>
        <w:t xml:space="preserve"> helységeit. </w:t>
      </w:r>
    </w:p>
    <w:p w:rsidR="000F5402" w:rsidRPr="00726E8A" w:rsidRDefault="000F5402" w:rsidP="000F5402">
      <w:pPr>
        <w:spacing w:line="360" w:lineRule="auto"/>
        <w:ind w:left="709"/>
        <w:jc w:val="both"/>
        <w:rPr>
          <w:rFonts w:ascii="Times New Roman" w:hAnsi="Times New Roman" w:cs="Times New Roman"/>
          <w:sz w:val="24"/>
          <w:szCs w:val="24"/>
        </w:rPr>
      </w:pPr>
      <w:r w:rsidRPr="00726E8A">
        <w:rPr>
          <w:rFonts w:ascii="Times New Roman" w:hAnsi="Times New Roman" w:cs="Times New Roman"/>
          <w:sz w:val="24"/>
          <w:szCs w:val="24"/>
        </w:rPr>
        <w:t>20___</w:t>
      </w:r>
      <w:proofErr w:type="gramStart"/>
      <w:r w:rsidRPr="00726E8A">
        <w:rPr>
          <w:rFonts w:ascii="Times New Roman" w:hAnsi="Times New Roman" w:cs="Times New Roman"/>
          <w:sz w:val="24"/>
          <w:szCs w:val="24"/>
        </w:rPr>
        <w:t>.év</w:t>
      </w:r>
      <w:proofErr w:type="gramEnd"/>
      <w:r w:rsidRPr="00726E8A">
        <w:rPr>
          <w:rFonts w:ascii="Times New Roman" w:hAnsi="Times New Roman" w:cs="Times New Roman"/>
          <w:sz w:val="24"/>
          <w:szCs w:val="24"/>
        </w:rPr>
        <w:t>______________________napjára____________________________-ig  _____________________________________________céljára.</w:t>
      </w:r>
    </w:p>
    <w:p w:rsidR="000F5402" w:rsidRPr="00726E8A" w:rsidRDefault="000F5402" w:rsidP="000F5402">
      <w:pPr>
        <w:widowControl w:val="0"/>
        <w:numPr>
          <w:ilvl w:val="0"/>
          <w:numId w:val="12"/>
        </w:numPr>
        <w:tabs>
          <w:tab w:val="clear" w:pos="283"/>
        </w:tabs>
        <w:suppressAutoHyphens/>
        <w:spacing w:after="0" w:line="360" w:lineRule="auto"/>
        <w:ind w:left="709" w:hanging="709"/>
        <w:jc w:val="both"/>
        <w:rPr>
          <w:rFonts w:ascii="Times New Roman" w:hAnsi="Times New Roman" w:cs="Times New Roman"/>
          <w:sz w:val="24"/>
          <w:szCs w:val="24"/>
        </w:rPr>
      </w:pPr>
      <w:r w:rsidRPr="00726E8A">
        <w:rPr>
          <w:rFonts w:ascii="Times New Roman" w:hAnsi="Times New Roman" w:cs="Times New Roman"/>
          <w:sz w:val="24"/>
          <w:szCs w:val="24"/>
        </w:rPr>
        <w:t>Bérlő a berendezési tárgyakért teljes felelősséget vállal, az esetlegesen okozott károkat 5 napon belül megtéríti.</w:t>
      </w:r>
    </w:p>
    <w:p w:rsidR="000F5402" w:rsidRPr="00726E8A" w:rsidRDefault="000F5402" w:rsidP="000F5402">
      <w:pPr>
        <w:widowControl w:val="0"/>
        <w:numPr>
          <w:ilvl w:val="0"/>
          <w:numId w:val="12"/>
        </w:numPr>
        <w:tabs>
          <w:tab w:val="clear" w:pos="283"/>
        </w:tabs>
        <w:suppressAutoHyphens/>
        <w:spacing w:after="0" w:line="360" w:lineRule="auto"/>
        <w:ind w:left="709" w:hanging="709"/>
        <w:jc w:val="both"/>
        <w:rPr>
          <w:rFonts w:ascii="Times New Roman" w:hAnsi="Times New Roman" w:cs="Times New Roman"/>
          <w:sz w:val="24"/>
          <w:szCs w:val="24"/>
        </w:rPr>
      </w:pPr>
      <w:r w:rsidRPr="00726E8A">
        <w:rPr>
          <w:rFonts w:ascii="Times New Roman" w:hAnsi="Times New Roman" w:cs="Times New Roman"/>
          <w:sz w:val="24"/>
          <w:szCs w:val="24"/>
        </w:rPr>
        <w:t xml:space="preserve">Bérlő vállalja, hogy a </w:t>
      </w:r>
      <w:proofErr w:type="gramStart"/>
      <w:r w:rsidRPr="00726E8A">
        <w:rPr>
          <w:rFonts w:ascii="Times New Roman" w:hAnsi="Times New Roman" w:cs="Times New Roman"/>
          <w:sz w:val="24"/>
          <w:szCs w:val="24"/>
        </w:rPr>
        <w:t>bérleményt  20</w:t>
      </w:r>
      <w:proofErr w:type="gramEnd"/>
      <w:r w:rsidRPr="00726E8A">
        <w:rPr>
          <w:rFonts w:ascii="Times New Roman" w:hAnsi="Times New Roman" w:cs="Times New Roman"/>
          <w:sz w:val="24"/>
          <w:szCs w:val="24"/>
        </w:rPr>
        <w:t>___. ________________________napján – tiszta állapotban - Bérbeadó részére átadja.</w:t>
      </w:r>
    </w:p>
    <w:p w:rsidR="000F5402" w:rsidRPr="00726E8A" w:rsidRDefault="000F5402" w:rsidP="000F5402">
      <w:pPr>
        <w:widowControl w:val="0"/>
        <w:numPr>
          <w:ilvl w:val="0"/>
          <w:numId w:val="12"/>
        </w:numPr>
        <w:tabs>
          <w:tab w:val="clear" w:pos="283"/>
        </w:tabs>
        <w:suppressAutoHyphens/>
        <w:spacing w:after="0" w:line="360" w:lineRule="auto"/>
        <w:ind w:left="709" w:hanging="709"/>
        <w:jc w:val="both"/>
        <w:rPr>
          <w:rFonts w:ascii="Times New Roman" w:hAnsi="Times New Roman" w:cs="Times New Roman"/>
          <w:sz w:val="24"/>
          <w:szCs w:val="24"/>
        </w:rPr>
      </w:pPr>
      <w:r w:rsidRPr="00726E8A">
        <w:rPr>
          <w:rFonts w:ascii="Times New Roman" w:hAnsi="Times New Roman" w:cs="Times New Roman"/>
          <w:sz w:val="24"/>
          <w:szCs w:val="24"/>
        </w:rPr>
        <w:t xml:space="preserve">Bérlő </w:t>
      </w:r>
      <w:proofErr w:type="gramStart"/>
      <w:r w:rsidRPr="00726E8A">
        <w:rPr>
          <w:rFonts w:ascii="Times New Roman" w:hAnsi="Times New Roman" w:cs="Times New Roman"/>
          <w:sz w:val="24"/>
          <w:szCs w:val="24"/>
        </w:rPr>
        <w:t>a  Közösségi</w:t>
      </w:r>
      <w:proofErr w:type="gramEnd"/>
      <w:r w:rsidRPr="00726E8A">
        <w:rPr>
          <w:rFonts w:ascii="Times New Roman" w:hAnsi="Times New Roman" w:cs="Times New Roman"/>
          <w:sz w:val="24"/>
          <w:szCs w:val="24"/>
        </w:rPr>
        <w:t xml:space="preserve">  Ház Tűzvédelmi Szabályzatában foglaltakat megismerte és azokat betartja.</w:t>
      </w:r>
    </w:p>
    <w:p w:rsidR="000F5402" w:rsidRPr="00726E8A" w:rsidRDefault="000F5402" w:rsidP="000F5402">
      <w:pPr>
        <w:widowControl w:val="0"/>
        <w:numPr>
          <w:ilvl w:val="0"/>
          <w:numId w:val="12"/>
        </w:numPr>
        <w:tabs>
          <w:tab w:val="clear" w:pos="283"/>
        </w:tabs>
        <w:suppressAutoHyphens/>
        <w:spacing w:after="0" w:line="360" w:lineRule="auto"/>
        <w:ind w:left="709" w:hanging="709"/>
        <w:jc w:val="both"/>
        <w:rPr>
          <w:rFonts w:ascii="Times New Roman" w:hAnsi="Times New Roman" w:cs="Times New Roman"/>
          <w:sz w:val="24"/>
          <w:szCs w:val="24"/>
        </w:rPr>
      </w:pPr>
      <w:r w:rsidRPr="00726E8A">
        <w:rPr>
          <w:rFonts w:ascii="Times New Roman" w:hAnsi="Times New Roman" w:cs="Times New Roman"/>
          <w:sz w:val="24"/>
          <w:szCs w:val="24"/>
        </w:rPr>
        <w:t xml:space="preserve">Bérlő </w:t>
      </w:r>
      <w:proofErr w:type="gramStart"/>
      <w:r w:rsidRPr="00726E8A">
        <w:rPr>
          <w:rFonts w:ascii="Times New Roman" w:hAnsi="Times New Roman" w:cs="Times New Roman"/>
          <w:sz w:val="24"/>
          <w:szCs w:val="24"/>
        </w:rPr>
        <w:t>a  Közösségi</w:t>
      </w:r>
      <w:proofErr w:type="gramEnd"/>
      <w:r w:rsidRPr="00726E8A">
        <w:rPr>
          <w:rFonts w:ascii="Times New Roman" w:hAnsi="Times New Roman" w:cs="Times New Roman"/>
          <w:sz w:val="24"/>
          <w:szCs w:val="24"/>
        </w:rPr>
        <w:t xml:space="preserve"> Ház igénybevételéért – hivatkozással Bükkszentkereszt Község Önkormányzata Képviselő-testületének közművelődési feladatok ellátására vonatkozó rendeletében megállapított díjakra – az Önkormányzat </w:t>
      </w:r>
      <w:r w:rsidRPr="00726E8A">
        <w:rPr>
          <w:rFonts w:ascii="Times New Roman" w:hAnsi="Times New Roman" w:cs="Times New Roman"/>
          <w:b/>
          <w:sz w:val="24"/>
          <w:szCs w:val="24"/>
        </w:rPr>
        <w:t xml:space="preserve">54500198-10004081 </w:t>
      </w:r>
      <w:r w:rsidRPr="00726E8A">
        <w:rPr>
          <w:rFonts w:ascii="Times New Roman" w:hAnsi="Times New Roman" w:cs="Times New Roman"/>
          <w:sz w:val="24"/>
          <w:szCs w:val="24"/>
        </w:rPr>
        <w:t>számú költségvetési elszámolási számlájára _________________Ft, azaz _________________________________________forint bérleti díjat befizeti.</w:t>
      </w:r>
    </w:p>
    <w:p w:rsidR="000F5402" w:rsidRPr="00726E8A" w:rsidRDefault="000F5402" w:rsidP="000F5402">
      <w:pPr>
        <w:widowControl w:val="0"/>
        <w:numPr>
          <w:ilvl w:val="0"/>
          <w:numId w:val="12"/>
        </w:numPr>
        <w:tabs>
          <w:tab w:val="clear" w:pos="283"/>
        </w:tabs>
        <w:suppressAutoHyphens/>
        <w:spacing w:after="0" w:line="360" w:lineRule="auto"/>
        <w:ind w:left="709" w:hanging="709"/>
        <w:jc w:val="both"/>
        <w:rPr>
          <w:rFonts w:ascii="Times New Roman" w:hAnsi="Times New Roman" w:cs="Times New Roman"/>
          <w:sz w:val="24"/>
          <w:szCs w:val="24"/>
        </w:rPr>
      </w:pPr>
      <w:r w:rsidRPr="00726E8A">
        <w:rPr>
          <w:rFonts w:ascii="Times New Roman" w:hAnsi="Times New Roman" w:cs="Times New Roman"/>
          <w:sz w:val="24"/>
          <w:szCs w:val="24"/>
        </w:rPr>
        <w:t>Bérlő a szerzői jogdíjat a Jogvédő Hivatal felé jelenti és fizeti.</w:t>
      </w:r>
    </w:p>
    <w:p w:rsidR="000F5402" w:rsidRPr="00726E8A" w:rsidRDefault="000F5402" w:rsidP="000F5402">
      <w:pPr>
        <w:ind w:left="709" w:hanging="709"/>
        <w:jc w:val="both"/>
        <w:rPr>
          <w:rFonts w:ascii="Times New Roman" w:hAnsi="Times New Roman" w:cs="Times New Roman"/>
          <w:sz w:val="24"/>
          <w:szCs w:val="24"/>
        </w:rPr>
      </w:pPr>
      <w:r w:rsidRPr="00726E8A">
        <w:rPr>
          <w:rFonts w:ascii="Times New Roman" w:hAnsi="Times New Roman" w:cs="Times New Roman"/>
          <w:sz w:val="24"/>
          <w:szCs w:val="24"/>
        </w:rPr>
        <w:tab/>
        <w:t>Átadva: ______________ kulcs.</w:t>
      </w:r>
    </w:p>
    <w:p w:rsidR="000F5402" w:rsidRPr="00726E8A" w:rsidRDefault="000F5402" w:rsidP="000F5402">
      <w:pPr>
        <w:pStyle w:val="Listaszerbekezds"/>
        <w:widowControl w:val="0"/>
        <w:numPr>
          <w:ilvl w:val="0"/>
          <w:numId w:val="12"/>
        </w:numPr>
        <w:suppressAutoHyphens/>
        <w:spacing w:after="0" w:line="240" w:lineRule="auto"/>
        <w:jc w:val="both"/>
        <w:rPr>
          <w:rFonts w:ascii="Times New Roman" w:hAnsi="Times New Roman" w:cs="Times New Roman"/>
          <w:sz w:val="24"/>
          <w:szCs w:val="24"/>
        </w:rPr>
      </w:pPr>
      <w:r w:rsidRPr="00726E8A">
        <w:rPr>
          <w:rFonts w:ascii="Times New Roman" w:hAnsi="Times New Roman" w:cs="Times New Roman"/>
          <w:sz w:val="24"/>
          <w:szCs w:val="24"/>
        </w:rPr>
        <w:tab/>
        <w:t>Kapcsolattartó személy neve és elérhetősége:______________________________</w:t>
      </w:r>
    </w:p>
    <w:p w:rsidR="000F5402" w:rsidRPr="00726E8A" w:rsidRDefault="000F5402" w:rsidP="000F5402">
      <w:pPr>
        <w:jc w:val="both"/>
        <w:rPr>
          <w:rFonts w:ascii="Times New Roman" w:hAnsi="Times New Roman" w:cs="Times New Roman"/>
          <w:sz w:val="24"/>
          <w:szCs w:val="24"/>
        </w:rPr>
      </w:pPr>
    </w:p>
    <w:p w:rsidR="000F5402" w:rsidRPr="00726E8A" w:rsidRDefault="000F5402" w:rsidP="000F5402">
      <w:pPr>
        <w:jc w:val="both"/>
        <w:rPr>
          <w:rFonts w:ascii="Times New Roman" w:hAnsi="Times New Roman" w:cs="Times New Roman"/>
          <w:sz w:val="24"/>
          <w:szCs w:val="24"/>
        </w:rPr>
      </w:pPr>
    </w:p>
    <w:p w:rsidR="000F5402" w:rsidRPr="00726E8A" w:rsidRDefault="000F5402" w:rsidP="000F5402">
      <w:pPr>
        <w:jc w:val="both"/>
        <w:rPr>
          <w:rFonts w:ascii="Times New Roman" w:hAnsi="Times New Roman" w:cs="Times New Roman"/>
          <w:sz w:val="24"/>
          <w:szCs w:val="24"/>
        </w:rPr>
      </w:pPr>
      <w:r w:rsidRPr="00726E8A">
        <w:rPr>
          <w:rFonts w:ascii="Times New Roman" w:hAnsi="Times New Roman" w:cs="Times New Roman"/>
          <w:sz w:val="24"/>
          <w:szCs w:val="24"/>
        </w:rPr>
        <w:t>Bükkszentkereszt</w:t>
      </w:r>
      <w:proofErr w:type="gramStart"/>
      <w:r w:rsidRPr="00726E8A">
        <w:rPr>
          <w:rFonts w:ascii="Times New Roman" w:hAnsi="Times New Roman" w:cs="Times New Roman"/>
          <w:sz w:val="24"/>
          <w:szCs w:val="24"/>
        </w:rPr>
        <w:t>,  20</w:t>
      </w:r>
      <w:proofErr w:type="gramEnd"/>
      <w:r w:rsidRPr="00726E8A">
        <w:rPr>
          <w:rFonts w:ascii="Times New Roman" w:hAnsi="Times New Roman" w:cs="Times New Roman"/>
          <w:sz w:val="24"/>
          <w:szCs w:val="24"/>
        </w:rPr>
        <w:t>…………….……………..</w:t>
      </w:r>
    </w:p>
    <w:p w:rsidR="000F5402" w:rsidRPr="00726E8A" w:rsidRDefault="000F5402" w:rsidP="000F5402">
      <w:pPr>
        <w:jc w:val="both"/>
        <w:rPr>
          <w:rFonts w:ascii="Times New Roman" w:hAnsi="Times New Roman" w:cs="Times New Roman"/>
          <w:sz w:val="24"/>
          <w:szCs w:val="24"/>
        </w:rPr>
      </w:pPr>
    </w:p>
    <w:p w:rsidR="000F5402" w:rsidRPr="00726E8A" w:rsidRDefault="000F5402" w:rsidP="000F5402">
      <w:pPr>
        <w:jc w:val="both"/>
        <w:rPr>
          <w:rFonts w:ascii="Times New Roman" w:hAnsi="Times New Roman" w:cs="Times New Roman"/>
          <w:sz w:val="24"/>
          <w:szCs w:val="24"/>
        </w:rPr>
      </w:pPr>
    </w:p>
    <w:p w:rsidR="000F5402" w:rsidRPr="000F5402" w:rsidRDefault="000F5402" w:rsidP="000F5402">
      <w:pPr>
        <w:jc w:val="both"/>
        <w:rPr>
          <w:rFonts w:ascii="Times New Roman" w:hAnsi="Times New Roman" w:cs="Times New Roman"/>
          <w:b/>
          <w:sz w:val="24"/>
          <w:szCs w:val="24"/>
        </w:rPr>
      </w:pPr>
      <w:r w:rsidRPr="00726E8A">
        <w:rPr>
          <w:rFonts w:ascii="Times New Roman" w:hAnsi="Times New Roman" w:cs="Times New Roman"/>
          <w:sz w:val="24"/>
          <w:szCs w:val="24"/>
        </w:rPr>
        <w:tab/>
      </w:r>
      <w:r w:rsidRPr="00726E8A">
        <w:rPr>
          <w:rFonts w:ascii="Times New Roman" w:hAnsi="Times New Roman" w:cs="Times New Roman"/>
          <w:sz w:val="24"/>
          <w:szCs w:val="24"/>
        </w:rPr>
        <w:tab/>
      </w:r>
      <w:r w:rsidRPr="00726E8A">
        <w:rPr>
          <w:rFonts w:ascii="Times New Roman" w:hAnsi="Times New Roman" w:cs="Times New Roman"/>
          <w:sz w:val="24"/>
          <w:szCs w:val="24"/>
        </w:rPr>
        <w:tab/>
      </w:r>
      <w:proofErr w:type="gramStart"/>
      <w:r w:rsidRPr="00726E8A">
        <w:rPr>
          <w:rFonts w:ascii="Times New Roman" w:hAnsi="Times New Roman" w:cs="Times New Roman"/>
          <w:b/>
          <w:sz w:val="24"/>
          <w:szCs w:val="24"/>
        </w:rPr>
        <w:t>Bérbeadó</w:t>
      </w:r>
      <w:r w:rsidRPr="00726E8A">
        <w:rPr>
          <w:rFonts w:ascii="Times New Roman" w:hAnsi="Times New Roman" w:cs="Times New Roman"/>
          <w:b/>
          <w:sz w:val="24"/>
          <w:szCs w:val="24"/>
        </w:rPr>
        <w:tab/>
      </w:r>
      <w:r w:rsidRPr="00726E8A">
        <w:rPr>
          <w:rFonts w:ascii="Times New Roman" w:hAnsi="Times New Roman" w:cs="Times New Roman"/>
          <w:b/>
          <w:sz w:val="24"/>
          <w:szCs w:val="24"/>
        </w:rPr>
        <w:tab/>
      </w:r>
      <w:r w:rsidRPr="00726E8A">
        <w:rPr>
          <w:rFonts w:ascii="Times New Roman" w:hAnsi="Times New Roman" w:cs="Times New Roman"/>
          <w:b/>
          <w:sz w:val="24"/>
          <w:szCs w:val="24"/>
        </w:rPr>
        <w:tab/>
      </w:r>
      <w:r w:rsidRPr="00726E8A">
        <w:rPr>
          <w:rFonts w:ascii="Times New Roman" w:hAnsi="Times New Roman" w:cs="Times New Roman"/>
          <w:b/>
          <w:sz w:val="24"/>
          <w:szCs w:val="24"/>
        </w:rPr>
        <w:tab/>
      </w:r>
      <w:r w:rsidRPr="00726E8A">
        <w:rPr>
          <w:rFonts w:ascii="Times New Roman" w:hAnsi="Times New Roman" w:cs="Times New Roman"/>
          <w:b/>
          <w:sz w:val="24"/>
          <w:szCs w:val="24"/>
        </w:rPr>
        <w:tab/>
      </w:r>
      <w:r w:rsidRPr="00726E8A">
        <w:rPr>
          <w:rFonts w:ascii="Times New Roman" w:hAnsi="Times New Roman" w:cs="Times New Roman"/>
          <w:b/>
          <w:sz w:val="24"/>
          <w:szCs w:val="24"/>
        </w:rPr>
        <w:tab/>
        <w:t xml:space="preserve">  Bérlő</w:t>
      </w:r>
      <w:proofErr w:type="gramEnd"/>
    </w:p>
    <w:p w:rsidR="000F5402" w:rsidRPr="00726E8A" w:rsidRDefault="000F5402" w:rsidP="000F5402">
      <w:pPr>
        <w:pStyle w:val="Listaszerbekezds"/>
        <w:jc w:val="right"/>
        <w:rPr>
          <w:rFonts w:ascii="Times New Roman" w:eastAsia="Times New Roman" w:hAnsi="Times New Roman" w:cs="Times New Roman"/>
          <w:sz w:val="24"/>
          <w:szCs w:val="24"/>
        </w:rPr>
      </w:pPr>
      <w:r w:rsidRPr="00726E8A">
        <w:rPr>
          <w:rFonts w:ascii="Times New Roman" w:eastAsia="Times New Roman" w:hAnsi="Times New Roman" w:cs="Times New Roman"/>
          <w:sz w:val="24"/>
          <w:szCs w:val="24"/>
        </w:rPr>
        <w:lastRenderedPageBreak/>
        <w:t>1. függelék</w:t>
      </w:r>
    </w:p>
    <w:p w:rsidR="000F5402" w:rsidRPr="00726E8A" w:rsidRDefault="000F5402" w:rsidP="000F5402">
      <w:pPr>
        <w:pStyle w:val="Listaszerbekezds"/>
        <w:shd w:val="clear" w:color="auto" w:fill="FFFFFF"/>
        <w:jc w:val="right"/>
        <w:outlineLvl w:val="0"/>
        <w:rPr>
          <w:rFonts w:ascii="Times New Roman" w:hAnsi="Times New Roman" w:cs="Times New Roman"/>
          <w:bCs/>
          <w:sz w:val="24"/>
          <w:szCs w:val="24"/>
        </w:rPr>
      </w:pPr>
      <w:proofErr w:type="gramStart"/>
      <w:r w:rsidRPr="00726E8A">
        <w:rPr>
          <w:rFonts w:ascii="Times New Roman" w:hAnsi="Times New Roman" w:cs="Times New Roman"/>
          <w:bCs/>
          <w:sz w:val="24"/>
          <w:szCs w:val="24"/>
        </w:rPr>
        <w:t>a</w:t>
      </w:r>
      <w:proofErr w:type="gramEnd"/>
      <w:r w:rsidRPr="00726E8A">
        <w:rPr>
          <w:rFonts w:ascii="Times New Roman" w:hAnsi="Times New Roman" w:cs="Times New Roman"/>
          <w:bCs/>
          <w:sz w:val="24"/>
          <w:szCs w:val="24"/>
        </w:rPr>
        <w:t xml:space="preserve"> közművelődési </w:t>
      </w:r>
      <w:r w:rsidRPr="00726E8A">
        <w:rPr>
          <w:rFonts w:ascii="Times New Roman" w:eastAsia="Times New Roman" w:hAnsi="Times New Roman" w:cs="Times New Roman"/>
          <w:sz w:val="24"/>
          <w:szCs w:val="24"/>
        </w:rPr>
        <w:t>feladatok ellátásáról szóló</w:t>
      </w:r>
    </w:p>
    <w:p w:rsidR="000F5402" w:rsidRPr="00726E8A" w:rsidRDefault="000F5402" w:rsidP="000F5402">
      <w:pPr>
        <w:pStyle w:val="Listaszerbekezds"/>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p>
    <w:p w:rsidR="000F5402" w:rsidRPr="00726E8A" w:rsidRDefault="000F5402" w:rsidP="000F5402">
      <w:pPr>
        <w:pStyle w:val="Listaszerbekezds"/>
        <w:autoSpaceDE w:val="0"/>
        <w:autoSpaceDN w:val="0"/>
        <w:adjustRightInd w:val="0"/>
        <w:spacing w:after="0" w:line="240" w:lineRule="auto"/>
        <w:ind w:left="0"/>
        <w:jc w:val="right"/>
        <w:rPr>
          <w:rFonts w:ascii="Times New Roman" w:hAnsi="Times New Roman" w:cs="Times New Roman"/>
          <w:bCs/>
          <w:sz w:val="24"/>
          <w:szCs w:val="24"/>
        </w:rPr>
      </w:pPr>
      <w:r>
        <w:rPr>
          <w:rFonts w:ascii="Times New Roman" w:hAnsi="Times New Roman" w:cs="Times New Roman"/>
          <w:bCs/>
          <w:sz w:val="24"/>
          <w:szCs w:val="24"/>
        </w:rPr>
        <w:t>8</w:t>
      </w:r>
      <w:r w:rsidRPr="00726E8A">
        <w:rPr>
          <w:rFonts w:ascii="Times New Roman" w:hAnsi="Times New Roman" w:cs="Times New Roman"/>
          <w:bCs/>
          <w:sz w:val="24"/>
          <w:szCs w:val="24"/>
        </w:rPr>
        <w:t>/2020. (</w:t>
      </w:r>
      <w:r>
        <w:rPr>
          <w:rFonts w:ascii="Times New Roman" w:hAnsi="Times New Roman" w:cs="Times New Roman"/>
          <w:bCs/>
          <w:sz w:val="24"/>
          <w:szCs w:val="24"/>
        </w:rPr>
        <w:t>VI.23</w:t>
      </w:r>
      <w:r w:rsidRPr="00726E8A">
        <w:rPr>
          <w:rFonts w:ascii="Times New Roman" w:hAnsi="Times New Roman" w:cs="Times New Roman"/>
          <w:bCs/>
          <w:sz w:val="24"/>
          <w:szCs w:val="24"/>
        </w:rPr>
        <w:t>) önkormányzati rendelethez</w:t>
      </w:r>
    </w:p>
    <w:p w:rsidR="000F5402" w:rsidRPr="00726E8A" w:rsidRDefault="000F5402" w:rsidP="000F5402">
      <w:pPr>
        <w:pStyle w:val="Listaszerbekezds"/>
        <w:jc w:val="right"/>
        <w:rPr>
          <w:rFonts w:ascii="Times New Roman" w:hAnsi="Times New Roman" w:cs="Times New Roman"/>
          <w:sz w:val="24"/>
          <w:szCs w:val="24"/>
        </w:rPr>
      </w:pPr>
    </w:p>
    <w:p w:rsidR="000F5402" w:rsidRPr="00726E8A" w:rsidRDefault="000F5402" w:rsidP="000F5402">
      <w:pPr>
        <w:jc w:val="center"/>
        <w:rPr>
          <w:rFonts w:ascii="Times New Roman" w:hAnsi="Times New Roman" w:cs="Times New Roman"/>
          <w:b/>
          <w:sz w:val="24"/>
          <w:szCs w:val="24"/>
        </w:rPr>
      </w:pPr>
      <w:r w:rsidRPr="00726E8A">
        <w:rPr>
          <w:rFonts w:ascii="Times New Roman" w:hAnsi="Times New Roman" w:cs="Times New Roman"/>
          <w:b/>
          <w:sz w:val="24"/>
          <w:szCs w:val="24"/>
        </w:rPr>
        <w:t>KÖNYVTÁRHASZNÁLATI SZABÁLYZAT</w:t>
      </w:r>
    </w:p>
    <w:p w:rsidR="000F5402" w:rsidRPr="00726E8A" w:rsidRDefault="000F5402" w:rsidP="000F5402">
      <w:pPr>
        <w:jc w:val="center"/>
        <w:rPr>
          <w:rFonts w:ascii="Times New Roman" w:hAnsi="Times New Roman" w:cs="Times New Roman"/>
          <w:b/>
          <w:sz w:val="24"/>
          <w:szCs w:val="24"/>
        </w:rPr>
      </w:pPr>
    </w:p>
    <w:p w:rsidR="000F5402" w:rsidRPr="00726E8A" w:rsidRDefault="000F5402" w:rsidP="000F5402">
      <w:pPr>
        <w:jc w:val="both"/>
        <w:rPr>
          <w:rFonts w:ascii="Times New Roman" w:hAnsi="Times New Roman" w:cs="Times New Roman"/>
          <w:sz w:val="24"/>
          <w:szCs w:val="24"/>
        </w:rPr>
      </w:pPr>
      <w:r w:rsidRPr="00726E8A">
        <w:rPr>
          <w:rFonts w:ascii="Times New Roman" w:hAnsi="Times New Roman" w:cs="Times New Roman"/>
          <w:sz w:val="24"/>
          <w:szCs w:val="24"/>
        </w:rPr>
        <w:t>A község könyvtárát, a település könyvtári, információs és közösségi helyét nyitvatartási idejében bárki szabadon látogathatja, szolgáltatásait igénybe veheti, aki személyes adatainak regisztrálása után elfogadja és betartja a könyvtárhasználat szabályait.</w:t>
      </w:r>
    </w:p>
    <w:p w:rsidR="000F5402" w:rsidRPr="00726E8A" w:rsidRDefault="000F5402" w:rsidP="000F5402">
      <w:pPr>
        <w:spacing w:after="0"/>
        <w:jc w:val="both"/>
        <w:rPr>
          <w:rFonts w:ascii="Times New Roman" w:hAnsi="Times New Roman" w:cs="Times New Roman"/>
          <w:sz w:val="24"/>
          <w:szCs w:val="24"/>
          <w:u w:val="single"/>
        </w:rPr>
      </w:pPr>
      <w:r w:rsidRPr="00726E8A">
        <w:rPr>
          <w:rFonts w:ascii="Times New Roman" w:hAnsi="Times New Roman" w:cs="Times New Roman"/>
          <w:sz w:val="24"/>
          <w:szCs w:val="24"/>
          <w:u w:val="single"/>
        </w:rPr>
        <w:t>A könyvtár helyben nyújtott alapszolgáltatásai:</w:t>
      </w:r>
    </w:p>
    <w:p w:rsidR="000F5402" w:rsidRPr="00726E8A" w:rsidRDefault="000F5402" w:rsidP="000F5402">
      <w:pPr>
        <w:pStyle w:val="Listaszerbekezds"/>
        <w:numPr>
          <w:ilvl w:val="0"/>
          <w:numId w:val="13"/>
        </w:numPr>
        <w:spacing w:after="0" w:line="276" w:lineRule="auto"/>
        <w:jc w:val="both"/>
        <w:rPr>
          <w:rFonts w:ascii="Times New Roman" w:hAnsi="Times New Roman" w:cs="Times New Roman"/>
          <w:sz w:val="24"/>
          <w:szCs w:val="24"/>
        </w:rPr>
      </w:pPr>
      <w:r w:rsidRPr="00726E8A">
        <w:rPr>
          <w:rFonts w:ascii="Times New Roman" w:hAnsi="Times New Roman" w:cs="Times New Roman"/>
          <w:sz w:val="24"/>
          <w:szCs w:val="24"/>
        </w:rPr>
        <w:t>könyvtárlátogatás,</w:t>
      </w:r>
    </w:p>
    <w:p w:rsidR="000F5402" w:rsidRPr="00726E8A" w:rsidRDefault="000F5402" w:rsidP="000F5402">
      <w:pPr>
        <w:pStyle w:val="Listaszerbekezds"/>
        <w:numPr>
          <w:ilvl w:val="0"/>
          <w:numId w:val="13"/>
        </w:numPr>
        <w:spacing w:before="240" w:after="0" w:line="276" w:lineRule="auto"/>
        <w:jc w:val="both"/>
        <w:rPr>
          <w:rFonts w:ascii="Times New Roman" w:hAnsi="Times New Roman" w:cs="Times New Roman"/>
          <w:sz w:val="24"/>
          <w:szCs w:val="24"/>
        </w:rPr>
      </w:pPr>
      <w:r w:rsidRPr="00726E8A">
        <w:rPr>
          <w:rFonts w:ascii="Times New Roman" w:hAnsi="Times New Roman" w:cs="Times New Roman"/>
          <w:sz w:val="24"/>
          <w:szCs w:val="24"/>
        </w:rPr>
        <w:t>a könyvtár által kijelölt gyűjteményrészek helyben használata,</w:t>
      </w:r>
    </w:p>
    <w:p w:rsidR="000F5402" w:rsidRPr="00726E8A" w:rsidRDefault="000F5402" w:rsidP="000F5402">
      <w:pPr>
        <w:pStyle w:val="Listaszerbekezds"/>
        <w:numPr>
          <w:ilvl w:val="0"/>
          <w:numId w:val="13"/>
        </w:numPr>
        <w:spacing w:after="200" w:line="276" w:lineRule="auto"/>
        <w:jc w:val="both"/>
        <w:rPr>
          <w:rFonts w:ascii="Times New Roman" w:hAnsi="Times New Roman" w:cs="Times New Roman"/>
          <w:sz w:val="24"/>
          <w:szCs w:val="24"/>
        </w:rPr>
      </w:pPr>
      <w:r w:rsidRPr="00726E8A">
        <w:rPr>
          <w:rFonts w:ascii="Times New Roman" w:hAnsi="Times New Roman" w:cs="Times New Roman"/>
          <w:sz w:val="24"/>
          <w:szCs w:val="24"/>
        </w:rPr>
        <w:t>az állományfeltáró eszközök használata,</w:t>
      </w:r>
    </w:p>
    <w:p w:rsidR="000F5402" w:rsidRPr="00726E8A" w:rsidRDefault="000F5402" w:rsidP="000F5402">
      <w:pPr>
        <w:pStyle w:val="Listaszerbekezds"/>
        <w:numPr>
          <w:ilvl w:val="0"/>
          <w:numId w:val="13"/>
        </w:numPr>
        <w:spacing w:after="200" w:line="276" w:lineRule="auto"/>
        <w:jc w:val="both"/>
        <w:rPr>
          <w:rFonts w:ascii="Times New Roman" w:hAnsi="Times New Roman" w:cs="Times New Roman"/>
          <w:sz w:val="24"/>
          <w:szCs w:val="24"/>
        </w:rPr>
      </w:pPr>
      <w:r w:rsidRPr="00726E8A">
        <w:rPr>
          <w:rFonts w:ascii="Times New Roman" w:hAnsi="Times New Roman" w:cs="Times New Roman"/>
          <w:sz w:val="24"/>
          <w:szCs w:val="24"/>
        </w:rPr>
        <w:t>információ a könyvtár és a könyvtári rendszer szolgáltatásairól.</w:t>
      </w:r>
    </w:p>
    <w:p w:rsidR="000F5402" w:rsidRPr="00726E8A" w:rsidRDefault="000F5402" w:rsidP="000F5402">
      <w:pPr>
        <w:spacing w:after="0"/>
        <w:jc w:val="both"/>
        <w:rPr>
          <w:rFonts w:ascii="Times New Roman" w:hAnsi="Times New Roman" w:cs="Times New Roman"/>
          <w:sz w:val="24"/>
          <w:szCs w:val="24"/>
          <w:u w:val="single"/>
        </w:rPr>
      </w:pPr>
      <w:r w:rsidRPr="00726E8A">
        <w:rPr>
          <w:rFonts w:ascii="Times New Roman" w:hAnsi="Times New Roman" w:cs="Times New Roman"/>
          <w:sz w:val="24"/>
          <w:szCs w:val="24"/>
          <w:u w:val="single"/>
        </w:rPr>
        <w:t>További szolgáltatások:</w:t>
      </w:r>
    </w:p>
    <w:p w:rsidR="000F5402" w:rsidRPr="00726E8A" w:rsidRDefault="000F5402" w:rsidP="000F5402">
      <w:pPr>
        <w:pStyle w:val="Listaszerbekezds"/>
        <w:numPr>
          <w:ilvl w:val="0"/>
          <w:numId w:val="14"/>
        </w:numPr>
        <w:spacing w:after="0" w:line="276" w:lineRule="auto"/>
        <w:jc w:val="both"/>
        <w:rPr>
          <w:rFonts w:ascii="Times New Roman" w:hAnsi="Times New Roman" w:cs="Times New Roman"/>
          <w:sz w:val="24"/>
          <w:szCs w:val="24"/>
        </w:rPr>
      </w:pPr>
      <w:r w:rsidRPr="00726E8A">
        <w:rPr>
          <w:rFonts w:ascii="Times New Roman" w:hAnsi="Times New Roman" w:cs="Times New Roman"/>
          <w:sz w:val="24"/>
          <w:szCs w:val="24"/>
        </w:rPr>
        <w:t>kölcsönzés,</w:t>
      </w:r>
    </w:p>
    <w:p w:rsidR="000F5402" w:rsidRPr="00726E8A" w:rsidRDefault="000F5402" w:rsidP="000F5402">
      <w:pPr>
        <w:pStyle w:val="Listaszerbekezds"/>
        <w:numPr>
          <w:ilvl w:val="0"/>
          <w:numId w:val="14"/>
        </w:numPr>
        <w:spacing w:after="0" w:line="276" w:lineRule="auto"/>
        <w:jc w:val="both"/>
        <w:rPr>
          <w:rFonts w:ascii="Times New Roman" w:hAnsi="Times New Roman" w:cs="Times New Roman"/>
          <w:sz w:val="24"/>
          <w:szCs w:val="24"/>
        </w:rPr>
      </w:pPr>
      <w:r w:rsidRPr="00726E8A">
        <w:rPr>
          <w:rFonts w:ascii="Times New Roman" w:hAnsi="Times New Roman" w:cs="Times New Roman"/>
          <w:sz w:val="24"/>
          <w:szCs w:val="24"/>
        </w:rPr>
        <w:t>könyvtárközi kölcsönzés,</w:t>
      </w:r>
    </w:p>
    <w:p w:rsidR="000F5402" w:rsidRPr="00726E8A" w:rsidRDefault="000F5402" w:rsidP="000F5402">
      <w:pPr>
        <w:pStyle w:val="Listaszerbekezds"/>
        <w:numPr>
          <w:ilvl w:val="0"/>
          <w:numId w:val="14"/>
        </w:numPr>
        <w:spacing w:after="200" w:line="276" w:lineRule="auto"/>
        <w:jc w:val="both"/>
        <w:rPr>
          <w:rFonts w:ascii="Times New Roman" w:hAnsi="Times New Roman" w:cs="Times New Roman"/>
          <w:sz w:val="24"/>
          <w:szCs w:val="24"/>
        </w:rPr>
      </w:pPr>
      <w:r w:rsidRPr="00726E8A">
        <w:rPr>
          <w:rFonts w:ascii="Times New Roman" w:hAnsi="Times New Roman" w:cs="Times New Roman"/>
          <w:sz w:val="24"/>
          <w:szCs w:val="24"/>
        </w:rPr>
        <w:t xml:space="preserve">másolás, </w:t>
      </w:r>
      <w:proofErr w:type="spellStart"/>
      <w:r w:rsidRPr="00726E8A">
        <w:rPr>
          <w:rFonts w:ascii="Times New Roman" w:hAnsi="Times New Roman" w:cs="Times New Roman"/>
          <w:sz w:val="24"/>
          <w:szCs w:val="24"/>
        </w:rPr>
        <w:t>szkennelés</w:t>
      </w:r>
      <w:proofErr w:type="spellEnd"/>
      <w:r w:rsidRPr="00726E8A">
        <w:rPr>
          <w:rFonts w:ascii="Times New Roman" w:hAnsi="Times New Roman" w:cs="Times New Roman"/>
          <w:sz w:val="24"/>
          <w:szCs w:val="24"/>
        </w:rPr>
        <w:t>, nyomtatás,</w:t>
      </w:r>
    </w:p>
    <w:p w:rsidR="000F5402" w:rsidRPr="00726E8A" w:rsidRDefault="000F5402" w:rsidP="000F5402">
      <w:pPr>
        <w:pStyle w:val="Listaszerbekezds"/>
        <w:numPr>
          <w:ilvl w:val="0"/>
          <w:numId w:val="14"/>
        </w:numPr>
        <w:spacing w:after="200" w:line="276" w:lineRule="auto"/>
        <w:jc w:val="both"/>
        <w:rPr>
          <w:rFonts w:ascii="Times New Roman" w:hAnsi="Times New Roman" w:cs="Times New Roman"/>
          <w:sz w:val="24"/>
          <w:szCs w:val="24"/>
        </w:rPr>
      </w:pPr>
      <w:r w:rsidRPr="00726E8A">
        <w:rPr>
          <w:rFonts w:ascii="Times New Roman" w:hAnsi="Times New Roman" w:cs="Times New Roman"/>
          <w:sz w:val="24"/>
          <w:szCs w:val="24"/>
        </w:rPr>
        <w:t>internethasználat.</w:t>
      </w:r>
    </w:p>
    <w:p w:rsidR="000F5402" w:rsidRPr="00726E8A" w:rsidRDefault="000F5402" w:rsidP="000F5402">
      <w:pPr>
        <w:spacing w:after="0"/>
        <w:jc w:val="both"/>
        <w:rPr>
          <w:rFonts w:ascii="Times New Roman" w:hAnsi="Times New Roman" w:cs="Times New Roman"/>
          <w:sz w:val="24"/>
          <w:szCs w:val="24"/>
          <w:u w:val="single"/>
        </w:rPr>
      </w:pPr>
      <w:r w:rsidRPr="00726E8A">
        <w:rPr>
          <w:rFonts w:ascii="Times New Roman" w:hAnsi="Times New Roman" w:cs="Times New Roman"/>
          <w:sz w:val="24"/>
          <w:szCs w:val="24"/>
          <w:u w:val="single"/>
        </w:rPr>
        <w:t>Beiratkozás, regisztráció:</w:t>
      </w:r>
    </w:p>
    <w:p w:rsidR="000F5402" w:rsidRPr="00726E8A" w:rsidRDefault="000F5402" w:rsidP="000F5402">
      <w:pPr>
        <w:spacing w:after="0"/>
        <w:jc w:val="both"/>
        <w:rPr>
          <w:rFonts w:ascii="Times New Roman" w:hAnsi="Times New Roman" w:cs="Times New Roman"/>
          <w:sz w:val="24"/>
          <w:szCs w:val="24"/>
        </w:rPr>
      </w:pPr>
      <w:r w:rsidRPr="00726E8A">
        <w:rPr>
          <w:rFonts w:ascii="Times New Roman" w:hAnsi="Times New Roman" w:cs="Times New Roman"/>
          <w:sz w:val="24"/>
          <w:szCs w:val="24"/>
        </w:rPr>
        <w:t>A beiratkozás ingyenes és visszavonásig érvényes. Alapfeltétel, hogy a könyvtári, információs és közösségi szolgáltató helyet használni kívánó személy közölje és hitelt érdemlő dokumentum (személyi igazolvány, útlevél, nappali tagozatos tanulók esetén diákigazolvány is) felmutatásával igazolja saját, illetve ha önálló jövedelemmel nem rendelkezik, jótállójának adatait.</w:t>
      </w:r>
    </w:p>
    <w:p w:rsidR="000F5402" w:rsidRPr="00726E8A" w:rsidRDefault="000F5402" w:rsidP="000F5402">
      <w:pPr>
        <w:spacing w:after="0"/>
        <w:jc w:val="both"/>
        <w:rPr>
          <w:rFonts w:ascii="Times New Roman" w:hAnsi="Times New Roman" w:cs="Times New Roman"/>
          <w:sz w:val="24"/>
          <w:szCs w:val="24"/>
        </w:rPr>
      </w:pPr>
    </w:p>
    <w:p w:rsidR="000F5402" w:rsidRPr="00726E8A" w:rsidRDefault="000F5402" w:rsidP="000F5402">
      <w:pPr>
        <w:spacing w:after="0"/>
        <w:jc w:val="both"/>
        <w:rPr>
          <w:rFonts w:ascii="Times New Roman" w:hAnsi="Times New Roman" w:cs="Times New Roman"/>
          <w:sz w:val="24"/>
          <w:szCs w:val="24"/>
          <w:u w:val="single"/>
        </w:rPr>
      </w:pPr>
      <w:r w:rsidRPr="00726E8A">
        <w:rPr>
          <w:rFonts w:ascii="Times New Roman" w:hAnsi="Times New Roman" w:cs="Times New Roman"/>
          <w:sz w:val="24"/>
          <w:szCs w:val="24"/>
          <w:u w:val="single"/>
        </w:rPr>
        <w:t>Kötelező adatok:</w:t>
      </w:r>
    </w:p>
    <w:p w:rsidR="000F5402" w:rsidRPr="00726E8A" w:rsidRDefault="000F5402" w:rsidP="000F5402">
      <w:pPr>
        <w:spacing w:after="0"/>
        <w:jc w:val="both"/>
        <w:rPr>
          <w:rFonts w:ascii="Times New Roman" w:hAnsi="Times New Roman" w:cs="Times New Roman"/>
          <w:sz w:val="24"/>
          <w:szCs w:val="24"/>
        </w:rPr>
      </w:pPr>
      <w:r w:rsidRPr="00726E8A">
        <w:rPr>
          <w:rFonts w:ascii="Times New Roman" w:hAnsi="Times New Roman" w:cs="Times New Roman"/>
          <w:sz w:val="24"/>
          <w:szCs w:val="24"/>
        </w:rPr>
        <w:t>Név, születési helye és ideje, anyja neve, lakcím (állandó vagy ideiglenes)</w:t>
      </w:r>
    </w:p>
    <w:p w:rsidR="000F5402" w:rsidRPr="00726E8A" w:rsidRDefault="000F5402" w:rsidP="000F5402">
      <w:pPr>
        <w:spacing w:after="0"/>
        <w:jc w:val="both"/>
        <w:rPr>
          <w:rFonts w:ascii="Times New Roman" w:hAnsi="Times New Roman" w:cs="Times New Roman"/>
          <w:sz w:val="24"/>
          <w:szCs w:val="24"/>
        </w:rPr>
      </w:pPr>
    </w:p>
    <w:p w:rsidR="000F5402" w:rsidRPr="00726E8A" w:rsidRDefault="000F5402" w:rsidP="000F5402">
      <w:pPr>
        <w:jc w:val="both"/>
        <w:rPr>
          <w:rFonts w:ascii="Times New Roman" w:hAnsi="Times New Roman" w:cs="Times New Roman"/>
          <w:sz w:val="24"/>
          <w:szCs w:val="24"/>
        </w:rPr>
      </w:pPr>
      <w:r w:rsidRPr="00726E8A">
        <w:rPr>
          <w:rFonts w:ascii="Times New Roman" w:hAnsi="Times New Roman" w:cs="Times New Roman"/>
          <w:sz w:val="24"/>
          <w:szCs w:val="24"/>
        </w:rPr>
        <w:t xml:space="preserve">A könyvtár állományvédelmi, állománygyarapítási célból a fentieken kívül a következő adatokat kérheti, amelyeknek megadása nem kötelező: foglalkozás, munkahely, elérhetőség (telefon, e-mail) </w:t>
      </w:r>
      <w:proofErr w:type="gramStart"/>
      <w:r w:rsidRPr="00726E8A">
        <w:rPr>
          <w:rFonts w:ascii="Times New Roman" w:hAnsi="Times New Roman" w:cs="Times New Roman"/>
          <w:sz w:val="24"/>
          <w:szCs w:val="24"/>
        </w:rPr>
        <w:t>A</w:t>
      </w:r>
      <w:proofErr w:type="gramEnd"/>
      <w:r w:rsidRPr="00726E8A">
        <w:rPr>
          <w:rFonts w:ascii="Times New Roman" w:hAnsi="Times New Roman" w:cs="Times New Roman"/>
          <w:sz w:val="24"/>
          <w:szCs w:val="24"/>
        </w:rPr>
        <w:t xml:space="preserve"> személyes adatok védelméről a könyvtár gondoskodik, azokat harmadik fél számára nem adja át.</w:t>
      </w:r>
    </w:p>
    <w:p w:rsidR="000F5402" w:rsidRPr="00726E8A" w:rsidRDefault="000F5402" w:rsidP="000F5402">
      <w:pPr>
        <w:spacing w:after="0"/>
        <w:jc w:val="both"/>
        <w:rPr>
          <w:rFonts w:ascii="Times New Roman" w:hAnsi="Times New Roman" w:cs="Times New Roman"/>
          <w:sz w:val="24"/>
          <w:szCs w:val="24"/>
          <w:u w:val="single"/>
        </w:rPr>
      </w:pPr>
      <w:r w:rsidRPr="00726E8A">
        <w:rPr>
          <w:rFonts w:ascii="Times New Roman" w:hAnsi="Times New Roman" w:cs="Times New Roman"/>
          <w:sz w:val="24"/>
          <w:szCs w:val="24"/>
          <w:u w:val="single"/>
        </w:rPr>
        <w:t>A kölcsönzés feltételei:</w:t>
      </w:r>
    </w:p>
    <w:p w:rsidR="000F5402" w:rsidRPr="00726E8A" w:rsidRDefault="000F5402" w:rsidP="000F5402">
      <w:pPr>
        <w:pStyle w:val="Listaszerbekezds"/>
        <w:numPr>
          <w:ilvl w:val="0"/>
          <w:numId w:val="15"/>
        </w:numPr>
        <w:spacing w:after="0" w:line="276" w:lineRule="auto"/>
        <w:jc w:val="both"/>
        <w:rPr>
          <w:rFonts w:ascii="Times New Roman" w:hAnsi="Times New Roman" w:cs="Times New Roman"/>
          <w:sz w:val="24"/>
          <w:szCs w:val="24"/>
        </w:rPr>
      </w:pPr>
      <w:r w:rsidRPr="00726E8A">
        <w:rPr>
          <w:rFonts w:ascii="Times New Roman" w:hAnsi="Times New Roman" w:cs="Times New Roman"/>
          <w:sz w:val="24"/>
          <w:szCs w:val="24"/>
        </w:rPr>
        <w:t>Saját olvasójegyre egy alkalommal, maximum 6 dokumentum kölcsönözhető.</w:t>
      </w:r>
    </w:p>
    <w:p w:rsidR="000F5402" w:rsidRPr="00726E8A" w:rsidRDefault="000F5402" w:rsidP="000F5402">
      <w:pPr>
        <w:pStyle w:val="Listaszerbekezds"/>
        <w:numPr>
          <w:ilvl w:val="0"/>
          <w:numId w:val="15"/>
        </w:numPr>
        <w:spacing w:after="200" w:line="276" w:lineRule="auto"/>
        <w:jc w:val="both"/>
        <w:rPr>
          <w:rFonts w:ascii="Times New Roman" w:hAnsi="Times New Roman" w:cs="Times New Roman"/>
          <w:sz w:val="24"/>
          <w:szCs w:val="24"/>
        </w:rPr>
      </w:pPr>
      <w:r w:rsidRPr="00726E8A">
        <w:rPr>
          <w:rFonts w:ascii="Times New Roman" w:hAnsi="Times New Roman" w:cs="Times New Roman"/>
          <w:sz w:val="24"/>
          <w:szCs w:val="24"/>
        </w:rPr>
        <w:t>Amennyiben az igényelt művet már kikölcsönözték, azt az olvasó előjegyeztetheti. A lejárati határidő hosszabbítása kérhető telefonon, e-mailben vagy személyesen, ha nincs az adott dokumentumra előjegyzés.</w:t>
      </w:r>
    </w:p>
    <w:p w:rsidR="000F5402" w:rsidRPr="00726E8A" w:rsidRDefault="000F5402" w:rsidP="000F5402">
      <w:pPr>
        <w:jc w:val="both"/>
        <w:rPr>
          <w:rFonts w:ascii="Times New Roman" w:hAnsi="Times New Roman" w:cs="Times New Roman"/>
          <w:sz w:val="24"/>
          <w:szCs w:val="24"/>
        </w:rPr>
      </w:pPr>
    </w:p>
    <w:p w:rsidR="000F5402" w:rsidRPr="00726E8A" w:rsidRDefault="000F5402" w:rsidP="000F5402">
      <w:pPr>
        <w:pStyle w:val="Listaszerbekezds"/>
        <w:numPr>
          <w:ilvl w:val="0"/>
          <w:numId w:val="15"/>
        </w:numPr>
        <w:spacing w:after="200" w:line="276" w:lineRule="auto"/>
        <w:jc w:val="both"/>
        <w:rPr>
          <w:rFonts w:ascii="Times New Roman" w:hAnsi="Times New Roman" w:cs="Times New Roman"/>
          <w:sz w:val="24"/>
          <w:szCs w:val="24"/>
        </w:rPr>
      </w:pPr>
      <w:r w:rsidRPr="00726E8A">
        <w:rPr>
          <w:rFonts w:ascii="Times New Roman" w:hAnsi="Times New Roman" w:cs="Times New Roman"/>
          <w:sz w:val="24"/>
          <w:szCs w:val="24"/>
        </w:rPr>
        <w:t>A lejárati határidő elmulasztása esetén, vagy ha a dokumentumokat három felszólítást követően sem szolgáltatja vissza az olvasó, a további kölcsönzés megtagadható.</w:t>
      </w:r>
    </w:p>
    <w:p w:rsidR="000F5402" w:rsidRPr="00726E8A" w:rsidRDefault="000F5402" w:rsidP="000F5402">
      <w:pPr>
        <w:pStyle w:val="Listaszerbekezds"/>
        <w:numPr>
          <w:ilvl w:val="0"/>
          <w:numId w:val="15"/>
        </w:numPr>
        <w:spacing w:after="200" w:line="276" w:lineRule="auto"/>
        <w:jc w:val="both"/>
        <w:rPr>
          <w:rFonts w:ascii="Times New Roman" w:hAnsi="Times New Roman" w:cs="Times New Roman"/>
          <w:sz w:val="24"/>
          <w:szCs w:val="24"/>
        </w:rPr>
      </w:pPr>
      <w:r w:rsidRPr="00726E8A">
        <w:rPr>
          <w:rFonts w:ascii="Times New Roman" w:hAnsi="Times New Roman" w:cs="Times New Roman"/>
          <w:sz w:val="24"/>
          <w:szCs w:val="24"/>
        </w:rPr>
        <w:t>A települési könyvtári, információs és közösségi szolgáltató hely állományában nem található műveket a megyei könyvtárból könyvtárközi kölcsönzés útján meg lehet kérni.</w:t>
      </w:r>
    </w:p>
    <w:p w:rsidR="000F5402" w:rsidRPr="00726E8A" w:rsidRDefault="000F5402" w:rsidP="000F5402">
      <w:pPr>
        <w:pStyle w:val="Listaszerbekezds"/>
        <w:numPr>
          <w:ilvl w:val="0"/>
          <w:numId w:val="15"/>
        </w:numPr>
        <w:spacing w:after="200" w:line="276" w:lineRule="auto"/>
        <w:jc w:val="both"/>
        <w:rPr>
          <w:rFonts w:ascii="Times New Roman" w:hAnsi="Times New Roman" w:cs="Times New Roman"/>
          <w:sz w:val="24"/>
          <w:szCs w:val="24"/>
        </w:rPr>
      </w:pPr>
      <w:r w:rsidRPr="00726E8A">
        <w:rPr>
          <w:rFonts w:ascii="Times New Roman" w:hAnsi="Times New Roman" w:cs="Times New Roman"/>
          <w:sz w:val="24"/>
          <w:szCs w:val="24"/>
        </w:rPr>
        <w:t>A könyvtárközi kölcsönzés a beiratkozott könyvtárhasználók részére ingyenes.</w:t>
      </w:r>
    </w:p>
    <w:p w:rsidR="000F5402" w:rsidRPr="00726E8A" w:rsidRDefault="000F5402" w:rsidP="000F5402">
      <w:pPr>
        <w:pStyle w:val="Listaszerbekezds"/>
        <w:numPr>
          <w:ilvl w:val="0"/>
          <w:numId w:val="15"/>
        </w:numPr>
        <w:spacing w:after="200" w:line="276" w:lineRule="auto"/>
        <w:jc w:val="both"/>
        <w:rPr>
          <w:rFonts w:ascii="Times New Roman" w:hAnsi="Times New Roman" w:cs="Times New Roman"/>
          <w:sz w:val="24"/>
          <w:szCs w:val="24"/>
        </w:rPr>
      </w:pPr>
      <w:r w:rsidRPr="00726E8A">
        <w:rPr>
          <w:rFonts w:ascii="Times New Roman" w:hAnsi="Times New Roman" w:cs="Times New Roman"/>
          <w:sz w:val="24"/>
          <w:szCs w:val="24"/>
        </w:rPr>
        <w:t>A kézikönyvtári könyvek és a tájékoztatást szolgáló dokumentumok nem kölcsönözhetőek, ettől eltérni csak a könyvtáros engedélyével lehet.</w:t>
      </w:r>
    </w:p>
    <w:p w:rsidR="000F5402" w:rsidRPr="00726E8A" w:rsidRDefault="000F5402" w:rsidP="000F5402">
      <w:pPr>
        <w:pStyle w:val="Listaszerbekezds"/>
        <w:numPr>
          <w:ilvl w:val="0"/>
          <w:numId w:val="15"/>
        </w:numPr>
        <w:spacing w:after="200" w:line="276" w:lineRule="auto"/>
        <w:jc w:val="both"/>
        <w:rPr>
          <w:rFonts w:ascii="Times New Roman" w:hAnsi="Times New Roman" w:cs="Times New Roman"/>
          <w:sz w:val="24"/>
          <w:szCs w:val="24"/>
        </w:rPr>
      </w:pPr>
      <w:r w:rsidRPr="00726E8A">
        <w:rPr>
          <w:rFonts w:ascii="Times New Roman" w:hAnsi="Times New Roman" w:cs="Times New Roman"/>
          <w:sz w:val="24"/>
          <w:szCs w:val="24"/>
        </w:rPr>
        <w:t>Amennyiben a könyvtárhasználó a kölcsönzött könyvet elveszti vagy megrongálja, köteles a pótlás költségeit megtéríteni.</w:t>
      </w:r>
    </w:p>
    <w:p w:rsidR="000F5402" w:rsidRPr="00726E8A" w:rsidRDefault="000F5402" w:rsidP="000F5402">
      <w:pPr>
        <w:pStyle w:val="Listaszerbekezds"/>
        <w:jc w:val="both"/>
        <w:rPr>
          <w:rFonts w:ascii="Times New Roman" w:hAnsi="Times New Roman" w:cs="Times New Roman"/>
          <w:sz w:val="24"/>
          <w:szCs w:val="24"/>
        </w:rPr>
      </w:pPr>
    </w:p>
    <w:p w:rsidR="000F5402" w:rsidRPr="00726E8A" w:rsidRDefault="000F5402" w:rsidP="000F5402">
      <w:pPr>
        <w:pStyle w:val="Listaszerbekezds"/>
        <w:jc w:val="center"/>
        <w:rPr>
          <w:rFonts w:ascii="Times New Roman" w:hAnsi="Times New Roman" w:cs="Times New Roman"/>
          <w:sz w:val="24"/>
          <w:szCs w:val="24"/>
          <w:u w:val="single"/>
        </w:rPr>
      </w:pPr>
      <w:r w:rsidRPr="00726E8A">
        <w:rPr>
          <w:rFonts w:ascii="Times New Roman" w:hAnsi="Times New Roman" w:cs="Times New Roman"/>
          <w:sz w:val="24"/>
          <w:szCs w:val="24"/>
          <w:u w:val="single"/>
        </w:rPr>
        <w:t>Kölcsönzési határidők:</w:t>
      </w:r>
    </w:p>
    <w:p w:rsidR="000F5402" w:rsidRPr="00726E8A" w:rsidRDefault="000F5402" w:rsidP="000F5402">
      <w:pPr>
        <w:pStyle w:val="Listaszerbekezds"/>
        <w:jc w:val="center"/>
        <w:rPr>
          <w:rFonts w:ascii="Times New Roman" w:hAnsi="Times New Roman" w:cs="Times New Roman"/>
          <w:sz w:val="24"/>
          <w:szCs w:val="24"/>
          <w:u w:val="single"/>
        </w:rPr>
      </w:pPr>
    </w:p>
    <w:p w:rsidR="000F5402" w:rsidRPr="00726E8A" w:rsidRDefault="000F5402" w:rsidP="000F5402">
      <w:pPr>
        <w:pStyle w:val="Listaszerbekezds"/>
        <w:jc w:val="center"/>
        <w:rPr>
          <w:rFonts w:ascii="Times New Roman" w:hAnsi="Times New Roman" w:cs="Times New Roman"/>
          <w:sz w:val="24"/>
          <w:szCs w:val="24"/>
        </w:rPr>
      </w:pPr>
      <w:proofErr w:type="gramStart"/>
      <w:r w:rsidRPr="00726E8A">
        <w:rPr>
          <w:rFonts w:ascii="Times New Roman" w:hAnsi="Times New Roman" w:cs="Times New Roman"/>
          <w:sz w:val="24"/>
          <w:szCs w:val="24"/>
        </w:rPr>
        <w:t>könyv</w:t>
      </w:r>
      <w:proofErr w:type="gramEnd"/>
      <w:r w:rsidRPr="00726E8A">
        <w:rPr>
          <w:rFonts w:ascii="Times New Roman" w:hAnsi="Times New Roman" w:cs="Times New Roman"/>
          <w:sz w:val="24"/>
          <w:szCs w:val="24"/>
        </w:rPr>
        <w:t>: 3 hétre</w:t>
      </w:r>
    </w:p>
    <w:p w:rsidR="000F5402" w:rsidRPr="00726E8A" w:rsidRDefault="000F5402" w:rsidP="000F5402">
      <w:pPr>
        <w:pStyle w:val="Listaszerbekezds"/>
        <w:jc w:val="center"/>
        <w:rPr>
          <w:rFonts w:ascii="Times New Roman" w:hAnsi="Times New Roman" w:cs="Times New Roman"/>
          <w:sz w:val="24"/>
          <w:szCs w:val="24"/>
        </w:rPr>
      </w:pPr>
      <w:proofErr w:type="gramStart"/>
      <w:r w:rsidRPr="00726E8A">
        <w:rPr>
          <w:rFonts w:ascii="Times New Roman" w:hAnsi="Times New Roman" w:cs="Times New Roman"/>
          <w:sz w:val="24"/>
          <w:szCs w:val="24"/>
        </w:rPr>
        <w:t>folyóirat</w:t>
      </w:r>
      <w:proofErr w:type="gramEnd"/>
      <w:r w:rsidRPr="00726E8A">
        <w:rPr>
          <w:rFonts w:ascii="Times New Roman" w:hAnsi="Times New Roman" w:cs="Times New Roman"/>
          <w:sz w:val="24"/>
          <w:szCs w:val="24"/>
        </w:rPr>
        <w:t>: 1 hétre</w:t>
      </w:r>
    </w:p>
    <w:p w:rsidR="000F5402" w:rsidRPr="00726E8A" w:rsidRDefault="000F5402" w:rsidP="000F5402">
      <w:pPr>
        <w:pStyle w:val="Listaszerbekezds"/>
        <w:jc w:val="center"/>
        <w:rPr>
          <w:rFonts w:ascii="Times New Roman" w:hAnsi="Times New Roman" w:cs="Times New Roman"/>
          <w:sz w:val="24"/>
          <w:szCs w:val="24"/>
        </w:rPr>
      </w:pPr>
      <w:proofErr w:type="gramStart"/>
      <w:r w:rsidRPr="00726E8A">
        <w:rPr>
          <w:rFonts w:ascii="Times New Roman" w:hAnsi="Times New Roman" w:cs="Times New Roman"/>
          <w:sz w:val="24"/>
          <w:szCs w:val="24"/>
        </w:rPr>
        <w:t>egyéb</w:t>
      </w:r>
      <w:proofErr w:type="gramEnd"/>
      <w:r w:rsidRPr="00726E8A">
        <w:rPr>
          <w:rFonts w:ascii="Times New Roman" w:hAnsi="Times New Roman" w:cs="Times New Roman"/>
          <w:sz w:val="24"/>
          <w:szCs w:val="24"/>
        </w:rPr>
        <w:t xml:space="preserve"> (DVD, videó, CD): 2 hétre</w:t>
      </w:r>
    </w:p>
    <w:p w:rsidR="000F5402" w:rsidRPr="00726E8A" w:rsidRDefault="000F5402" w:rsidP="000F5402">
      <w:pPr>
        <w:pStyle w:val="Listaszerbekezds"/>
        <w:jc w:val="both"/>
        <w:rPr>
          <w:rFonts w:ascii="Times New Roman" w:hAnsi="Times New Roman" w:cs="Times New Roman"/>
          <w:sz w:val="24"/>
          <w:szCs w:val="24"/>
        </w:rPr>
      </w:pPr>
    </w:p>
    <w:p w:rsidR="000F5402" w:rsidRPr="00726E8A" w:rsidRDefault="000F5402" w:rsidP="000F5402">
      <w:pPr>
        <w:pStyle w:val="Listaszerbekezds"/>
        <w:ind w:left="0"/>
        <w:jc w:val="both"/>
        <w:rPr>
          <w:rFonts w:ascii="Times New Roman" w:hAnsi="Times New Roman" w:cs="Times New Roman"/>
          <w:sz w:val="24"/>
          <w:szCs w:val="24"/>
        </w:rPr>
      </w:pPr>
      <w:r w:rsidRPr="00726E8A">
        <w:rPr>
          <w:rFonts w:ascii="Times New Roman" w:hAnsi="Times New Roman" w:cs="Times New Roman"/>
          <w:sz w:val="24"/>
          <w:szCs w:val="24"/>
        </w:rPr>
        <w:t xml:space="preserve">A </w:t>
      </w:r>
      <w:proofErr w:type="spellStart"/>
      <w:r w:rsidRPr="00726E8A">
        <w:rPr>
          <w:rFonts w:ascii="Times New Roman" w:hAnsi="Times New Roman" w:cs="Times New Roman"/>
          <w:sz w:val="24"/>
          <w:szCs w:val="24"/>
        </w:rPr>
        <w:t>nyitvatartás</w:t>
      </w:r>
      <w:proofErr w:type="spellEnd"/>
      <w:r w:rsidRPr="00726E8A">
        <w:rPr>
          <w:rFonts w:ascii="Times New Roman" w:hAnsi="Times New Roman" w:cs="Times New Roman"/>
          <w:sz w:val="24"/>
          <w:szCs w:val="24"/>
        </w:rPr>
        <w:t xml:space="preserve"> rendjét a könyvtáros a fenntartó előzetes hozzájárulásával - a II. Rákóczi Ferenc Megyei és Városi Könyvtárral történt egyeztetést követően - az olvasói igényeknek megfelelően módosíthatja.</w:t>
      </w:r>
    </w:p>
    <w:p w:rsidR="000F5402" w:rsidRPr="00726E8A" w:rsidRDefault="000F5402" w:rsidP="000F5402">
      <w:pPr>
        <w:pStyle w:val="Listaszerbekezds"/>
        <w:ind w:left="0"/>
        <w:jc w:val="both"/>
        <w:rPr>
          <w:rFonts w:ascii="Times New Roman" w:hAnsi="Times New Roman" w:cs="Times New Roman"/>
          <w:sz w:val="24"/>
          <w:szCs w:val="24"/>
        </w:rPr>
      </w:pPr>
    </w:p>
    <w:p w:rsidR="000F5402" w:rsidRPr="00726E8A" w:rsidRDefault="000F5402" w:rsidP="000F5402">
      <w:pPr>
        <w:pStyle w:val="Listaszerbekezds"/>
        <w:ind w:left="0"/>
        <w:jc w:val="both"/>
        <w:rPr>
          <w:rFonts w:ascii="Times New Roman" w:hAnsi="Times New Roman" w:cs="Times New Roman"/>
          <w:sz w:val="24"/>
          <w:szCs w:val="24"/>
        </w:rPr>
      </w:pPr>
      <w:r w:rsidRPr="00726E8A">
        <w:rPr>
          <w:rFonts w:ascii="Times New Roman" w:hAnsi="Times New Roman" w:cs="Times New Roman"/>
          <w:sz w:val="24"/>
          <w:szCs w:val="24"/>
        </w:rPr>
        <w:t>A nyitvatartási idő az épületen kifüggesztve található.</w:t>
      </w:r>
    </w:p>
    <w:p w:rsidR="000F5402" w:rsidRPr="00726E8A" w:rsidRDefault="000F5402" w:rsidP="000F5402">
      <w:pPr>
        <w:pStyle w:val="Listaszerbekezds"/>
        <w:ind w:left="0"/>
        <w:jc w:val="both"/>
        <w:rPr>
          <w:rFonts w:ascii="Times New Roman" w:hAnsi="Times New Roman" w:cs="Times New Roman"/>
          <w:sz w:val="24"/>
          <w:szCs w:val="24"/>
        </w:rPr>
      </w:pPr>
    </w:p>
    <w:p w:rsidR="000F5402" w:rsidRPr="00726E8A" w:rsidRDefault="000F5402" w:rsidP="000F5402">
      <w:pPr>
        <w:pStyle w:val="Listaszerbekezds"/>
        <w:ind w:left="0"/>
        <w:jc w:val="both"/>
        <w:rPr>
          <w:rFonts w:ascii="Times New Roman" w:hAnsi="Times New Roman" w:cs="Times New Roman"/>
          <w:sz w:val="24"/>
          <w:szCs w:val="24"/>
        </w:rPr>
      </w:pPr>
      <w:r w:rsidRPr="00726E8A">
        <w:rPr>
          <w:rFonts w:ascii="Times New Roman" w:hAnsi="Times New Roman" w:cs="Times New Roman"/>
          <w:sz w:val="24"/>
          <w:szCs w:val="24"/>
        </w:rPr>
        <w:t>A könyvtárhasználati szabályzat a látogatók érdekeit és a könyvtári állomány védelmét szolgálja, így annak megsértése a könyvtári tagság felfüggesztését vonhatja maga után.</w:t>
      </w:r>
    </w:p>
    <w:p w:rsidR="000F5402" w:rsidRPr="00726E8A" w:rsidRDefault="000F5402" w:rsidP="000F5402">
      <w:pPr>
        <w:pStyle w:val="Listaszerbekezds"/>
        <w:ind w:left="0"/>
        <w:jc w:val="both"/>
        <w:rPr>
          <w:rFonts w:ascii="Times New Roman" w:hAnsi="Times New Roman" w:cs="Times New Roman"/>
          <w:sz w:val="24"/>
          <w:szCs w:val="24"/>
        </w:rPr>
      </w:pPr>
    </w:p>
    <w:p w:rsidR="000F5402" w:rsidRPr="00726E8A" w:rsidRDefault="000F5402" w:rsidP="000F5402">
      <w:pPr>
        <w:pStyle w:val="Listaszerbekezds"/>
        <w:ind w:left="0"/>
        <w:jc w:val="both"/>
        <w:rPr>
          <w:rFonts w:ascii="Times New Roman" w:hAnsi="Times New Roman" w:cs="Times New Roman"/>
          <w:sz w:val="24"/>
          <w:szCs w:val="24"/>
        </w:rPr>
      </w:pPr>
      <w:r w:rsidRPr="00726E8A">
        <w:rPr>
          <w:rFonts w:ascii="Times New Roman" w:hAnsi="Times New Roman" w:cs="Times New Roman"/>
          <w:sz w:val="24"/>
          <w:szCs w:val="24"/>
        </w:rPr>
        <w:t>A számítógép használatára vonatkozó szabályokat a számítógépek mellett megtalálható melléklet tartalmazza.</w:t>
      </w:r>
    </w:p>
    <w:p w:rsidR="000F5402" w:rsidRPr="00726E8A" w:rsidRDefault="000F5402" w:rsidP="000F5402">
      <w:pPr>
        <w:pStyle w:val="Listaszerbekezds"/>
        <w:ind w:left="0"/>
        <w:jc w:val="both"/>
        <w:rPr>
          <w:rFonts w:ascii="Times New Roman" w:hAnsi="Times New Roman" w:cs="Times New Roman"/>
          <w:sz w:val="24"/>
          <w:szCs w:val="24"/>
        </w:rPr>
      </w:pPr>
    </w:p>
    <w:p w:rsidR="000F5402" w:rsidRPr="00726E8A" w:rsidRDefault="000F5402" w:rsidP="000F5402">
      <w:pPr>
        <w:pStyle w:val="Listaszerbekezds"/>
        <w:ind w:left="0"/>
        <w:jc w:val="both"/>
        <w:rPr>
          <w:rFonts w:ascii="Times New Roman" w:hAnsi="Times New Roman" w:cs="Times New Roman"/>
          <w:sz w:val="24"/>
          <w:szCs w:val="24"/>
        </w:rPr>
      </w:pPr>
      <w:r w:rsidRPr="00726E8A">
        <w:rPr>
          <w:rFonts w:ascii="Times New Roman" w:hAnsi="Times New Roman" w:cs="Times New Roman"/>
          <w:sz w:val="24"/>
          <w:szCs w:val="24"/>
        </w:rPr>
        <w:t>A könyvtári, információs és közösségi szolgáltató hely működésével, szolgáltatásaival kapcsolatos észrevételeit, javaslatait minden könyvtárhasználó eljuttathatja a szolgáltató könyvtár címére:</w:t>
      </w:r>
    </w:p>
    <w:p w:rsidR="000F5402" w:rsidRPr="00726E8A" w:rsidRDefault="000F5402" w:rsidP="000F5402">
      <w:pPr>
        <w:pStyle w:val="Listaszerbekezds"/>
        <w:ind w:left="0"/>
        <w:jc w:val="both"/>
        <w:rPr>
          <w:rFonts w:ascii="Times New Roman" w:hAnsi="Times New Roman" w:cs="Times New Roman"/>
          <w:sz w:val="24"/>
          <w:szCs w:val="24"/>
        </w:rPr>
      </w:pPr>
    </w:p>
    <w:p w:rsidR="000F5402" w:rsidRPr="00726E8A" w:rsidRDefault="000F5402" w:rsidP="000F5402">
      <w:pPr>
        <w:pStyle w:val="Listaszerbekezds"/>
        <w:ind w:left="0"/>
        <w:jc w:val="both"/>
        <w:rPr>
          <w:rFonts w:ascii="Times New Roman" w:hAnsi="Times New Roman" w:cs="Times New Roman"/>
          <w:sz w:val="24"/>
          <w:szCs w:val="24"/>
        </w:rPr>
      </w:pPr>
      <w:r w:rsidRPr="00726E8A">
        <w:rPr>
          <w:rFonts w:ascii="Times New Roman" w:hAnsi="Times New Roman" w:cs="Times New Roman"/>
          <w:sz w:val="24"/>
          <w:szCs w:val="24"/>
        </w:rPr>
        <w:t>II. Rákóczi Ferenc Megyei és Városi Könyvtár</w:t>
      </w:r>
    </w:p>
    <w:p w:rsidR="000F5402" w:rsidRPr="00726E8A" w:rsidRDefault="000F5402" w:rsidP="000F5402">
      <w:pPr>
        <w:pStyle w:val="Listaszerbekezds"/>
        <w:ind w:left="0"/>
        <w:jc w:val="both"/>
        <w:rPr>
          <w:rFonts w:ascii="Times New Roman" w:hAnsi="Times New Roman" w:cs="Times New Roman"/>
          <w:sz w:val="24"/>
          <w:szCs w:val="24"/>
        </w:rPr>
      </w:pPr>
      <w:r w:rsidRPr="00726E8A">
        <w:rPr>
          <w:rFonts w:ascii="Times New Roman" w:hAnsi="Times New Roman" w:cs="Times New Roman"/>
          <w:sz w:val="24"/>
          <w:szCs w:val="24"/>
        </w:rPr>
        <w:t>3530 Miskolc, Görgey Artúr utca 11.</w:t>
      </w:r>
    </w:p>
    <w:p w:rsidR="000F5402" w:rsidRPr="00726E8A" w:rsidRDefault="000F5402" w:rsidP="000F5402">
      <w:pPr>
        <w:pStyle w:val="Listaszerbekezds"/>
        <w:ind w:left="0"/>
        <w:jc w:val="both"/>
        <w:rPr>
          <w:rFonts w:ascii="Times New Roman" w:hAnsi="Times New Roman" w:cs="Times New Roman"/>
          <w:sz w:val="24"/>
          <w:szCs w:val="24"/>
        </w:rPr>
      </w:pPr>
      <w:r w:rsidRPr="00726E8A">
        <w:rPr>
          <w:rFonts w:ascii="Times New Roman" w:hAnsi="Times New Roman" w:cs="Times New Roman"/>
          <w:sz w:val="24"/>
          <w:szCs w:val="24"/>
        </w:rPr>
        <w:t>Tel: 06-46-503-120</w:t>
      </w:r>
    </w:p>
    <w:p w:rsidR="000F5402" w:rsidRPr="00726E8A" w:rsidRDefault="000F5402" w:rsidP="000F5402">
      <w:pPr>
        <w:pStyle w:val="Listaszerbekezds"/>
        <w:ind w:left="0"/>
        <w:jc w:val="both"/>
        <w:rPr>
          <w:rFonts w:ascii="Times New Roman" w:hAnsi="Times New Roman" w:cs="Times New Roman"/>
          <w:sz w:val="24"/>
          <w:szCs w:val="24"/>
        </w:rPr>
      </w:pPr>
      <w:proofErr w:type="gramStart"/>
      <w:r w:rsidRPr="00726E8A">
        <w:rPr>
          <w:rFonts w:ascii="Times New Roman" w:hAnsi="Times New Roman" w:cs="Times New Roman"/>
          <w:sz w:val="24"/>
          <w:szCs w:val="24"/>
        </w:rPr>
        <w:t>e-mail</w:t>
      </w:r>
      <w:proofErr w:type="gramEnd"/>
      <w:r w:rsidRPr="00726E8A">
        <w:rPr>
          <w:rFonts w:ascii="Times New Roman" w:hAnsi="Times New Roman" w:cs="Times New Roman"/>
          <w:sz w:val="24"/>
          <w:szCs w:val="24"/>
        </w:rPr>
        <w:t xml:space="preserve">: </w:t>
      </w:r>
      <w:hyperlink r:id="rId5" w:history="1">
        <w:r w:rsidRPr="00726E8A">
          <w:rPr>
            <w:rStyle w:val="Hiperhivatkozs"/>
            <w:rFonts w:ascii="Times New Roman" w:hAnsi="Times New Roman" w:cs="Times New Roman"/>
            <w:sz w:val="24"/>
            <w:szCs w:val="24"/>
          </w:rPr>
          <w:t>teruletellatas@rfmlib.hu</w:t>
        </w:r>
      </w:hyperlink>
    </w:p>
    <w:p w:rsidR="000F5402" w:rsidRPr="00726E8A" w:rsidRDefault="000F5402" w:rsidP="000F5402">
      <w:pPr>
        <w:pStyle w:val="Listaszerbekezds"/>
        <w:ind w:left="0"/>
        <w:jc w:val="both"/>
        <w:rPr>
          <w:rFonts w:ascii="Times New Roman" w:hAnsi="Times New Roman" w:cs="Times New Roman"/>
          <w:sz w:val="24"/>
          <w:szCs w:val="24"/>
        </w:rPr>
      </w:pPr>
    </w:p>
    <w:p w:rsidR="000F5402" w:rsidRPr="00726E8A" w:rsidRDefault="000F5402" w:rsidP="000F5402">
      <w:pPr>
        <w:pStyle w:val="Listaszerbekezds"/>
        <w:ind w:left="0"/>
        <w:jc w:val="both"/>
        <w:rPr>
          <w:rFonts w:ascii="Times New Roman" w:hAnsi="Times New Roman" w:cs="Times New Roman"/>
          <w:sz w:val="24"/>
          <w:szCs w:val="24"/>
        </w:rPr>
      </w:pPr>
      <w:r w:rsidRPr="00726E8A">
        <w:rPr>
          <w:rFonts w:ascii="Times New Roman" w:hAnsi="Times New Roman" w:cs="Times New Roman"/>
          <w:sz w:val="24"/>
          <w:szCs w:val="24"/>
        </w:rPr>
        <w:t xml:space="preserve">A Könyvtárellátási Szolgáltató Rendszer további szolgáltatásairól a Megyei Tudástár portálon tájékozódhat: </w:t>
      </w:r>
      <w:hyperlink r:id="rId6" w:history="1">
        <w:r w:rsidRPr="00726E8A">
          <w:rPr>
            <w:rStyle w:val="Hiperhivatkozs"/>
            <w:rFonts w:ascii="Times New Roman" w:hAnsi="Times New Roman" w:cs="Times New Roman"/>
            <w:sz w:val="24"/>
            <w:szCs w:val="24"/>
          </w:rPr>
          <w:t>www.bazkonyvtar.hu</w:t>
        </w:r>
      </w:hyperlink>
    </w:p>
    <w:p w:rsidR="000F5402" w:rsidRPr="00726E8A" w:rsidRDefault="000F5402" w:rsidP="000F5402">
      <w:pPr>
        <w:pStyle w:val="Listaszerbekezds"/>
        <w:ind w:left="0"/>
        <w:jc w:val="both"/>
        <w:rPr>
          <w:rFonts w:ascii="Times New Roman" w:hAnsi="Times New Roman" w:cs="Times New Roman"/>
          <w:sz w:val="24"/>
          <w:szCs w:val="24"/>
        </w:rPr>
      </w:pPr>
    </w:p>
    <w:p w:rsidR="000F5402" w:rsidRDefault="000F5402" w:rsidP="000F5402">
      <w:pPr>
        <w:pStyle w:val="Listaszerbekezds"/>
        <w:ind w:left="0"/>
        <w:jc w:val="both"/>
        <w:rPr>
          <w:rFonts w:ascii="Times New Roman" w:hAnsi="Times New Roman" w:cs="Times New Roman"/>
          <w:sz w:val="24"/>
          <w:szCs w:val="24"/>
        </w:rPr>
      </w:pPr>
      <w:r w:rsidRPr="00726E8A">
        <w:rPr>
          <w:rFonts w:ascii="Times New Roman" w:hAnsi="Times New Roman" w:cs="Times New Roman"/>
          <w:sz w:val="24"/>
          <w:szCs w:val="24"/>
        </w:rPr>
        <w:t xml:space="preserve"> </w:t>
      </w:r>
    </w:p>
    <w:p w:rsidR="000F5402" w:rsidRPr="00726E8A" w:rsidRDefault="000F5402" w:rsidP="000F5402">
      <w:pPr>
        <w:pStyle w:val="Listaszerbekezds"/>
        <w:ind w:left="0"/>
        <w:jc w:val="both"/>
        <w:rPr>
          <w:rFonts w:ascii="Times New Roman" w:hAnsi="Times New Roman" w:cs="Times New Roman"/>
          <w:sz w:val="24"/>
          <w:szCs w:val="24"/>
        </w:rPr>
      </w:pPr>
    </w:p>
    <w:p w:rsidR="000F5402" w:rsidRPr="00726E8A" w:rsidRDefault="000F5402" w:rsidP="000F5402">
      <w:pPr>
        <w:ind w:left="6300"/>
        <w:jc w:val="right"/>
        <w:rPr>
          <w:rFonts w:ascii="Times New Roman" w:hAnsi="Times New Roman" w:cs="Times New Roman"/>
          <w:sz w:val="24"/>
          <w:szCs w:val="24"/>
        </w:rPr>
      </w:pPr>
      <w:r w:rsidRPr="00726E8A">
        <w:rPr>
          <w:rFonts w:ascii="Times New Roman" w:hAnsi="Times New Roman" w:cs="Times New Roman"/>
          <w:sz w:val="24"/>
          <w:szCs w:val="24"/>
        </w:rPr>
        <w:lastRenderedPageBreak/>
        <w:t>2. függelék</w:t>
      </w:r>
    </w:p>
    <w:p w:rsidR="000F5402" w:rsidRPr="00726E8A" w:rsidRDefault="000F5402" w:rsidP="000F5402">
      <w:pPr>
        <w:shd w:val="clear" w:color="auto" w:fill="FFFFFF"/>
        <w:jc w:val="right"/>
        <w:outlineLvl w:val="0"/>
        <w:rPr>
          <w:rFonts w:ascii="Times New Roman" w:hAnsi="Times New Roman" w:cs="Times New Roman"/>
          <w:bCs/>
          <w:sz w:val="24"/>
          <w:szCs w:val="24"/>
        </w:rPr>
      </w:pPr>
      <w:proofErr w:type="gramStart"/>
      <w:r w:rsidRPr="00726E8A">
        <w:rPr>
          <w:rFonts w:ascii="Times New Roman" w:hAnsi="Times New Roman" w:cs="Times New Roman"/>
          <w:bCs/>
          <w:sz w:val="24"/>
          <w:szCs w:val="24"/>
        </w:rPr>
        <w:t>a</w:t>
      </w:r>
      <w:proofErr w:type="gramEnd"/>
      <w:r w:rsidRPr="00726E8A">
        <w:rPr>
          <w:rFonts w:ascii="Times New Roman" w:hAnsi="Times New Roman" w:cs="Times New Roman"/>
          <w:bCs/>
          <w:sz w:val="24"/>
          <w:szCs w:val="24"/>
        </w:rPr>
        <w:t xml:space="preserve"> közművelődési </w:t>
      </w:r>
      <w:r w:rsidRPr="00726E8A">
        <w:rPr>
          <w:rFonts w:ascii="Times New Roman" w:hAnsi="Times New Roman" w:cs="Times New Roman"/>
          <w:sz w:val="24"/>
          <w:szCs w:val="24"/>
        </w:rPr>
        <w:t>feladatok ellátásáról szóló</w:t>
      </w:r>
    </w:p>
    <w:p w:rsidR="000F5402" w:rsidRPr="00726E8A" w:rsidRDefault="000F5402" w:rsidP="000F5402">
      <w:pPr>
        <w:pStyle w:val="Listaszerbekezds"/>
        <w:autoSpaceDE w:val="0"/>
        <w:autoSpaceDN w:val="0"/>
        <w:adjustRightInd w:val="0"/>
        <w:spacing w:after="0" w:line="240" w:lineRule="auto"/>
        <w:ind w:left="0"/>
        <w:jc w:val="right"/>
        <w:rPr>
          <w:rFonts w:ascii="Times New Roman" w:hAnsi="Times New Roman" w:cs="Times New Roman"/>
          <w:bCs/>
          <w:sz w:val="24"/>
          <w:szCs w:val="24"/>
        </w:rPr>
      </w:pPr>
      <w:r>
        <w:rPr>
          <w:rFonts w:ascii="Times New Roman" w:hAnsi="Times New Roman" w:cs="Times New Roman"/>
          <w:bCs/>
          <w:sz w:val="24"/>
          <w:szCs w:val="24"/>
        </w:rPr>
        <w:t>8</w:t>
      </w:r>
      <w:r w:rsidRPr="00726E8A">
        <w:rPr>
          <w:rFonts w:ascii="Times New Roman" w:hAnsi="Times New Roman" w:cs="Times New Roman"/>
          <w:bCs/>
          <w:sz w:val="24"/>
          <w:szCs w:val="24"/>
        </w:rPr>
        <w:t>/2020. (</w:t>
      </w:r>
      <w:r>
        <w:rPr>
          <w:rFonts w:ascii="Times New Roman" w:hAnsi="Times New Roman" w:cs="Times New Roman"/>
          <w:bCs/>
          <w:sz w:val="24"/>
          <w:szCs w:val="24"/>
        </w:rPr>
        <w:t>VI.23</w:t>
      </w:r>
      <w:r w:rsidRPr="00726E8A">
        <w:rPr>
          <w:rFonts w:ascii="Times New Roman" w:hAnsi="Times New Roman" w:cs="Times New Roman"/>
          <w:bCs/>
          <w:sz w:val="24"/>
          <w:szCs w:val="24"/>
        </w:rPr>
        <w:t>) önkormányzati rendelethez</w:t>
      </w:r>
    </w:p>
    <w:p w:rsidR="000F5402" w:rsidRPr="00726E8A" w:rsidRDefault="000F5402" w:rsidP="000F5402">
      <w:pPr>
        <w:pStyle w:val="Listaszerbekezds"/>
        <w:autoSpaceDE w:val="0"/>
        <w:autoSpaceDN w:val="0"/>
        <w:adjustRightInd w:val="0"/>
        <w:spacing w:after="0" w:line="240" w:lineRule="auto"/>
        <w:ind w:left="0"/>
        <w:jc w:val="right"/>
        <w:rPr>
          <w:rFonts w:ascii="Times New Roman" w:hAnsi="Times New Roman" w:cs="Times New Roman"/>
          <w:bCs/>
          <w:sz w:val="24"/>
          <w:szCs w:val="24"/>
        </w:rPr>
      </w:pPr>
      <w:r>
        <w:rPr>
          <w:rFonts w:ascii="Times New Roman" w:hAnsi="Times New Roman" w:cs="Times New Roman"/>
          <w:bCs/>
          <w:sz w:val="24"/>
          <w:szCs w:val="24"/>
        </w:rPr>
        <w:t xml:space="preserve"> </w:t>
      </w:r>
    </w:p>
    <w:p w:rsidR="000F5402" w:rsidRPr="00726E8A" w:rsidRDefault="000F5402" w:rsidP="000F5402">
      <w:pPr>
        <w:jc w:val="both"/>
        <w:rPr>
          <w:rFonts w:ascii="Times New Roman" w:hAnsi="Times New Roman" w:cs="Times New Roman"/>
          <w:b/>
          <w:sz w:val="24"/>
          <w:szCs w:val="24"/>
        </w:rPr>
      </w:pPr>
    </w:p>
    <w:p w:rsidR="000F5402" w:rsidRPr="00726E8A" w:rsidRDefault="000F5402" w:rsidP="000F5402">
      <w:pPr>
        <w:ind w:firstLine="708"/>
        <w:jc w:val="center"/>
        <w:rPr>
          <w:rFonts w:ascii="Times New Roman" w:hAnsi="Times New Roman" w:cs="Times New Roman"/>
          <w:b/>
          <w:sz w:val="24"/>
          <w:szCs w:val="24"/>
        </w:rPr>
      </w:pPr>
      <w:r w:rsidRPr="00726E8A">
        <w:rPr>
          <w:rFonts w:ascii="Times New Roman" w:hAnsi="Times New Roman" w:cs="Times New Roman"/>
          <w:b/>
          <w:sz w:val="24"/>
          <w:szCs w:val="24"/>
        </w:rPr>
        <w:t>Közösségi ház</w:t>
      </w:r>
    </w:p>
    <w:p w:rsidR="000F5402" w:rsidRPr="00726E8A" w:rsidRDefault="000F5402" w:rsidP="000F5402">
      <w:pPr>
        <w:ind w:firstLine="708"/>
        <w:jc w:val="center"/>
        <w:rPr>
          <w:rFonts w:ascii="Times New Roman" w:hAnsi="Times New Roman" w:cs="Times New Roman"/>
          <w:b/>
          <w:sz w:val="24"/>
          <w:szCs w:val="24"/>
        </w:rPr>
      </w:pPr>
      <w:r w:rsidRPr="00726E8A">
        <w:rPr>
          <w:rFonts w:ascii="Times New Roman" w:hAnsi="Times New Roman" w:cs="Times New Roman"/>
          <w:b/>
          <w:sz w:val="24"/>
          <w:szCs w:val="24"/>
        </w:rPr>
        <w:t>HÁZIREND</w:t>
      </w:r>
    </w:p>
    <w:p w:rsidR="000F5402" w:rsidRPr="00726E8A" w:rsidRDefault="000F5402" w:rsidP="000F5402">
      <w:pPr>
        <w:jc w:val="both"/>
        <w:rPr>
          <w:rFonts w:ascii="Times New Roman" w:hAnsi="Times New Roman" w:cs="Times New Roman"/>
          <w:sz w:val="24"/>
          <w:szCs w:val="24"/>
        </w:rPr>
      </w:pPr>
    </w:p>
    <w:p w:rsidR="000F5402" w:rsidRPr="00726E8A" w:rsidRDefault="000F5402" w:rsidP="000F5402">
      <w:pPr>
        <w:jc w:val="both"/>
        <w:rPr>
          <w:rFonts w:ascii="Times New Roman" w:hAnsi="Times New Roman" w:cs="Times New Roman"/>
          <w:b/>
          <w:sz w:val="24"/>
          <w:szCs w:val="24"/>
          <w:u w:val="single"/>
        </w:rPr>
      </w:pPr>
    </w:p>
    <w:p w:rsidR="000F5402" w:rsidRPr="00726E8A" w:rsidRDefault="000F5402" w:rsidP="000F5402">
      <w:pPr>
        <w:numPr>
          <w:ilvl w:val="0"/>
          <w:numId w:val="18"/>
        </w:numPr>
        <w:spacing w:after="0" w:line="240" w:lineRule="auto"/>
        <w:jc w:val="both"/>
        <w:rPr>
          <w:rFonts w:ascii="Times New Roman" w:hAnsi="Times New Roman" w:cs="Times New Roman"/>
          <w:sz w:val="24"/>
          <w:szCs w:val="24"/>
        </w:rPr>
      </w:pPr>
      <w:r w:rsidRPr="00726E8A">
        <w:rPr>
          <w:rFonts w:ascii="Times New Roman" w:hAnsi="Times New Roman" w:cs="Times New Roman"/>
          <w:sz w:val="24"/>
          <w:szCs w:val="24"/>
        </w:rPr>
        <w:t xml:space="preserve">A Közösségi Házat minden érdeklődő a nyitvatartási időben látogathatja, igénybe veheti kulturális szolgáltatásait, berendezéseit, felszerelését és más eszközeit. Az igénybevétel előzetes egyeztetés alapján, teljes körű felelősség vállalásával történhet. </w:t>
      </w:r>
    </w:p>
    <w:p w:rsidR="000F5402" w:rsidRPr="00726E8A" w:rsidRDefault="000F5402" w:rsidP="000F5402">
      <w:pPr>
        <w:numPr>
          <w:ilvl w:val="0"/>
          <w:numId w:val="18"/>
        </w:numPr>
        <w:spacing w:after="0" w:line="240" w:lineRule="auto"/>
        <w:ind w:left="360"/>
        <w:jc w:val="both"/>
        <w:rPr>
          <w:rFonts w:ascii="Times New Roman" w:hAnsi="Times New Roman" w:cs="Times New Roman"/>
          <w:sz w:val="24"/>
          <w:szCs w:val="24"/>
        </w:rPr>
      </w:pPr>
      <w:r w:rsidRPr="00726E8A">
        <w:rPr>
          <w:rFonts w:ascii="Times New Roman" w:hAnsi="Times New Roman" w:cs="Times New Roman"/>
          <w:sz w:val="24"/>
          <w:szCs w:val="24"/>
        </w:rPr>
        <w:t>A Közösségi Ház programjain résztvevők zavartalan művelődése és szórakozása érdekében be kell tartani a közösségi és társas élet kulturált magatartásának szabályait.</w:t>
      </w:r>
    </w:p>
    <w:p w:rsidR="000F5402" w:rsidRPr="00726E8A" w:rsidRDefault="000F5402" w:rsidP="000F5402">
      <w:pPr>
        <w:numPr>
          <w:ilvl w:val="0"/>
          <w:numId w:val="18"/>
        </w:numPr>
        <w:spacing w:after="0" w:line="240" w:lineRule="auto"/>
        <w:ind w:left="360"/>
        <w:jc w:val="both"/>
        <w:rPr>
          <w:rFonts w:ascii="Times New Roman" w:hAnsi="Times New Roman" w:cs="Times New Roman"/>
          <w:sz w:val="24"/>
          <w:szCs w:val="24"/>
        </w:rPr>
      </w:pPr>
      <w:r w:rsidRPr="00726E8A">
        <w:rPr>
          <w:rFonts w:ascii="Times New Roman" w:hAnsi="Times New Roman" w:cs="Times New Roman"/>
          <w:sz w:val="24"/>
          <w:szCs w:val="24"/>
        </w:rPr>
        <w:t>A Közösségi Ház közösségi célokat szolgál, ezért védelme, berendezésének és felszerelésének anyagi felelősséggel történő használata, a tisztaság és a rend megóvása minden látogató kötelessége.</w:t>
      </w:r>
    </w:p>
    <w:p w:rsidR="000F5402" w:rsidRPr="00726E8A" w:rsidRDefault="000F5402" w:rsidP="000F5402">
      <w:pPr>
        <w:numPr>
          <w:ilvl w:val="0"/>
          <w:numId w:val="18"/>
        </w:numPr>
        <w:spacing w:after="0" w:line="240" w:lineRule="auto"/>
        <w:ind w:left="360"/>
        <w:jc w:val="both"/>
        <w:rPr>
          <w:rFonts w:ascii="Times New Roman" w:hAnsi="Times New Roman" w:cs="Times New Roman"/>
          <w:sz w:val="24"/>
          <w:szCs w:val="24"/>
        </w:rPr>
      </w:pPr>
      <w:r w:rsidRPr="00726E8A">
        <w:rPr>
          <w:rFonts w:ascii="Times New Roman" w:hAnsi="Times New Roman" w:cs="Times New Roman"/>
          <w:sz w:val="24"/>
          <w:szCs w:val="24"/>
        </w:rPr>
        <w:t>A látogatók személyes tárgyainak megőrzéséért felelősséget nem vállalunk.</w:t>
      </w:r>
    </w:p>
    <w:p w:rsidR="000F5402" w:rsidRPr="00726E8A" w:rsidRDefault="000F5402" w:rsidP="000F5402">
      <w:pPr>
        <w:numPr>
          <w:ilvl w:val="0"/>
          <w:numId w:val="18"/>
        </w:numPr>
        <w:spacing w:after="0" w:line="240" w:lineRule="auto"/>
        <w:ind w:left="360"/>
        <w:jc w:val="both"/>
        <w:rPr>
          <w:rFonts w:ascii="Times New Roman" w:hAnsi="Times New Roman" w:cs="Times New Roman"/>
          <w:sz w:val="24"/>
          <w:szCs w:val="24"/>
        </w:rPr>
      </w:pPr>
      <w:r w:rsidRPr="00726E8A">
        <w:rPr>
          <w:rFonts w:ascii="Times New Roman" w:hAnsi="Times New Roman" w:cs="Times New Roman"/>
          <w:sz w:val="24"/>
          <w:szCs w:val="24"/>
        </w:rPr>
        <w:t>Minden látogató köteles a Közösségi Ház munkatársai, a rendezők, a rendőrség és tűzoltók utasításait végrehajtani.</w:t>
      </w:r>
    </w:p>
    <w:p w:rsidR="000F5402" w:rsidRPr="00726E8A" w:rsidRDefault="000F5402" w:rsidP="000F5402">
      <w:pPr>
        <w:numPr>
          <w:ilvl w:val="0"/>
          <w:numId w:val="18"/>
        </w:numPr>
        <w:spacing w:after="0" w:line="240" w:lineRule="auto"/>
        <w:ind w:left="360"/>
        <w:jc w:val="both"/>
        <w:rPr>
          <w:rFonts w:ascii="Times New Roman" w:hAnsi="Times New Roman" w:cs="Times New Roman"/>
          <w:sz w:val="24"/>
          <w:szCs w:val="24"/>
        </w:rPr>
      </w:pPr>
      <w:r w:rsidRPr="00726E8A">
        <w:rPr>
          <w:rFonts w:ascii="Times New Roman" w:hAnsi="Times New Roman" w:cs="Times New Roman"/>
          <w:sz w:val="24"/>
          <w:szCs w:val="24"/>
        </w:rPr>
        <w:t>Az épületben szemetelni és dohányozni tilos! Dohányzásra kijelölt hely az épület bejáratától 5 méterre található.</w:t>
      </w:r>
    </w:p>
    <w:p w:rsidR="000F5402" w:rsidRPr="00726E8A" w:rsidRDefault="000F5402" w:rsidP="000F5402">
      <w:pPr>
        <w:numPr>
          <w:ilvl w:val="0"/>
          <w:numId w:val="18"/>
        </w:numPr>
        <w:spacing w:after="0" w:line="240" w:lineRule="auto"/>
        <w:ind w:left="360"/>
        <w:jc w:val="both"/>
        <w:rPr>
          <w:rFonts w:ascii="Times New Roman" w:hAnsi="Times New Roman" w:cs="Times New Roman"/>
          <w:sz w:val="24"/>
          <w:szCs w:val="24"/>
        </w:rPr>
      </w:pPr>
      <w:r w:rsidRPr="00726E8A">
        <w:rPr>
          <w:rFonts w:ascii="Times New Roman" w:hAnsi="Times New Roman" w:cs="Times New Roman"/>
          <w:sz w:val="24"/>
          <w:szCs w:val="24"/>
        </w:rPr>
        <w:t>A Közösségi Ház elektromos és hangtechnikai berendezéseit csak az arra megbízást kapott személyek kezelhetik.</w:t>
      </w:r>
    </w:p>
    <w:p w:rsidR="000F5402" w:rsidRPr="00726E8A" w:rsidRDefault="000F5402" w:rsidP="000F5402">
      <w:pPr>
        <w:numPr>
          <w:ilvl w:val="0"/>
          <w:numId w:val="18"/>
        </w:numPr>
        <w:spacing w:after="0" w:line="240" w:lineRule="auto"/>
        <w:ind w:left="360"/>
        <w:jc w:val="both"/>
        <w:rPr>
          <w:rFonts w:ascii="Times New Roman" w:hAnsi="Times New Roman" w:cs="Times New Roman"/>
          <w:sz w:val="24"/>
          <w:szCs w:val="24"/>
        </w:rPr>
      </w:pPr>
      <w:r w:rsidRPr="00726E8A">
        <w:rPr>
          <w:rFonts w:ascii="Times New Roman" w:hAnsi="Times New Roman" w:cs="Times New Roman"/>
          <w:sz w:val="24"/>
          <w:szCs w:val="24"/>
        </w:rPr>
        <w:t xml:space="preserve">Szeszesitalt behozni - zártkörű rendezvény kivételével-, valamint az intézményt ittas állapotban látogatni tilos. </w:t>
      </w:r>
    </w:p>
    <w:p w:rsidR="000F5402" w:rsidRPr="00726E8A" w:rsidRDefault="000F5402" w:rsidP="000F5402">
      <w:pPr>
        <w:numPr>
          <w:ilvl w:val="0"/>
          <w:numId w:val="18"/>
        </w:numPr>
        <w:spacing w:after="0" w:line="240" w:lineRule="auto"/>
        <w:ind w:left="360"/>
        <w:jc w:val="both"/>
        <w:rPr>
          <w:rFonts w:ascii="Times New Roman" w:hAnsi="Times New Roman" w:cs="Times New Roman"/>
          <w:sz w:val="24"/>
          <w:szCs w:val="24"/>
        </w:rPr>
      </w:pPr>
      <w:r w:rsidRPr="00726E8A">
        <w:rPr>
          <w:rFonts w:ascii="Times New Roman" w:hAnsi="Times New Roman" w:cs="Times New Roman"/>
          <w:sz w:val="24"/>
          <w:szCs w:val="24"/>
        </w:rPr>
        <w:t>Az épület hirdetőfelületein hirdetések, közlemények csak a művelődésszervező engedélyével helyezhetők el.</w:t>
      </w:r>
    </w:p>
    <w:p w:rsidR="000F5402" w:rsidRPr="00726E8A" w:rsidRDefault="000F5402" w:rsidP="000F5402">
      <w:pPr>
        <w:numPr>
          <w:ilvl w:val="0"/>
          <w:numId w:val="18"/>
        </w:numPr>
        <w:spacing w:after="0" w:line="240" w:lineRule="auto"/>
        <w:ind w:left="360"/>
        <w:jc w:val="both"/>
        <w:rPr>
          <w:rFonts w:ascii="Times New Roman" w:hAnsi="Times New Roman" w:cs="Times New Roman"/>
          <w:sz w:val="24"/>
          <w:szCs w:val="24"/>
        </w:rPr>
      </w:pPr>
      <w:r w:rsidRPr="00726E8A">
        <w:rPr>
          <w:rFonts w:ascii="Times New Roman" w:hAnsi="Times New Roman" w:cs="Times New Roman"/>
          <w:sz w:val="24"/>
          <w:szCs w:val="24"/>
        </w:rPr>
        <w:t>14 éven aluliak 20 óra után csak szülői felügyelettel tartózkodhatnak az intézményben.</w:t>
      </w:r>
    </w:p>
    <w:p w:rsidR="000F5402" w:rsidRPr="00726E8A" w:rsidRDefault="000F5402" w:rsidP="000F5402">
      <w:pPr>
        <w:numPr>
          <w:ilvl w:val="0"/>
          <w:numId w:val="18"/>
        </w:numPr>
        <w:spacing w:after="0" w:line="240" w:lineRule="auto"/>
        <w:ind w:left="360"/>
        <w:jc w:val="both"/>
        <w:rPr>
          <w:rFonts w:ascii="Times New Roman" w:hAnsi="Times New Roman" w:cs="Times New Roman"/>
          <w:sz w:val="24"/>
          <w:szCs w:val="24"/>
        </w:rPr>
      </w:pPr>
      <w:r w:rsidRPr="00726E8A">
        <w:rPr>
          <w:rFonts w:ascii="Times New Roman" w:hAnsi="Times New Roman" w:cs="Times New Roman"/>
          <w:sz w:val="24"/>
          <w:szCs w:val="24"/>
        </w:rPr>
        <w:t>A polgármester a rendbontókat ideiglenesen vagy véglegesen kitilthatja az intézmény területéről.</w:t>
      </w:r>
    </w:p>
    <w:p w:rsidR="000F5402" w:rsidRPr="00726E8A" w:rsidRDefault="000F5402" w:rsidP="000F5402">
      <w:pPr>
        <w:numPr>
          <w:ilvl w:val="0"/>
          <w:numId w:val="18"/>
        </w:numPr>
        <w:spacing w:after="0" w:line="240" w:lineRule="auto"/>
        <w:ind w:left="360"/>
        <w:jc w:val="both"/>
        <w:rPr>
          <w:rFonts w:ascii="Times New Roman" w:hAnsi="Times New Roman" w:cs="Times New Roman"/>
          <w:sz w:val="24"/>
          <w:szCs w:val="24"/>
        </w:rPr>
      </w:pPr>
      <w:r w:rsidRPr="00726E8A">
        <w:rPr>
          <w:rFonts w:ascii="Times New Roman" w:hAnsi="Times New Roman" w:cs="Times New Roman"/>
          <w:sz w:val="24"/>
          <w:szCs w:val="24"/>
        </w:rPr>
        <w:t>A Közösségi Ház látogatója köteles azonnali hatállyal értesíteni a Közösségi Házban dolgozót, a polgármestert (szükség esetén a rendőrséget, mentőket, tűzoltókat) minden olyan eseményről, amely veszélyezteti a látogatók testi épségét, valamint a Közösségi Ház épületét, eszközeit, berendezéseit.</w:t>
      </w:r>
    </w:p>
    <w:p w:rsidR="000F5402" w:rsidRPr="00726E8A" w:rsidRDefault="000F5402" w:rsidP="000F5402">
      <w:pPr>
        <w:numPr>
          <w:ilvl w:val="0"/>
          <w:numId w:val="18"/>
        </w:numPr>
        <w:spacing w:after="0" w:line="240" w:lineRule="auto"/>
        <w:ind w:left="360"/>
        <w:jc w:val="both"/>
        <w:rPr>
          <w:rFonts w:ascii="Times New Roman" w:hAnsi="Times New Roman" w:cs="Times New Roman"/>
          <w:sz w:val="24"/>
          <w:szCs w:val="24"/>
        </w:rPr>
      </w:pPr>
      <w:r w:rsidRPr="00726E8A">
        <w:rPr>
          <w:rFonts w:ascii="Times New Roman" w:hAnsi="Times New Roman" w:cs="Times New Roman"/>
          <w:sz w:val="24"/>
          <w:szCs w:val="24"/>
        </w:rPr>
        <w:t>A házirend betartása minden látogató számára kötelező.</w:t>
      </w:r>
    </w:p>
    <w:p w:rsidR="000F5402" w:rsidRPr="00726E8A" w:rsidRDefault="000F5402" w:rsidP="000F5402">
      <w:pPr>
        <w:jc w:val="both"/>
        <w:rPr>
          <w:rFonts w:ascii="Times New Roman" w:hAnsi="Times New Roman" w:cs="Times New Roman"/>
          <w:b/>
          <w:sz w:val="24"/>
          <w:szCs w:val="24"/>
          <w:u w:val="single"/>
        </w:rPr>
      </w:pPr>
    </w:p>
    <w:p w:rsidR="000F5402" w:rsidRPr="00726E8A" w:rsidRDefault="000F5402" w:rsidP="000F5402">
      <w:pPr>
        <w:jc w:val="both"/>
        <w:rPr>
          <w:rFonts w:ascii="Times New Roman" w:hAnsi="Times New Roman" w:cs="Times New Roman"/>
          <w:sz w:val="24"/>
          <w:szCs w:val="24"/>
        </w:rPr>
      </w:pPr>
      <w:r>
        <w:rPr>
          <w:rFonts w:ascii="Times New Roman" w:hAnsi="Times New Roman" w:cs="Times New Roman"/>
          <w:sz w:val="24"/>
          <w:szCs w:val="24"/>
        </w:rPr>
        <w:t xml:space="preserve"> </w:t>
      </w:r>
    </w:p>
    <w:p w:rsidR="000F5402" w:rsidRPr="00726E8A" w:rsidRDefault="000F5402" w:rsidP="000F5402">
      <w:pPr>
        <w:jc w:val="both"/>
        <w:rPr>
          <w:rFonts w:ascii="Times New Roman" w:hAnsi="Times New Roman" w:cs="Times New Roman"/>
          <w:sz w:val="24"/>
          <w:szCs w:val="24"/>
        </w:rPr>
      </w:pPr>
    </w:p>
    <w:p w:rsidR="00FC4A7B" w:rsidRDefault="000F5402"/>
    <w:sectPr w:rsidR="00FC4A7B" w:rsidSect="00B97B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C8E9A6"/>
    <w:name w:val="WW8Num1"/>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6B74F59"/>
    <w:multiLevelType w:val="singleLevel"/>
    <w:tmpl w:val="AFB89B58"/>
    <w:lvl w:ilvl="0">
      <w:start w:val="1"/>
      <w:numFmt w:val="decimal"/>
      <w:lvlText w:val="%1."/>
      <w:lvlJc w:val="left"/>
      <w:pPr>
        <w:tabs>
          <w:tab w:val="num" w:pos="360"/>
        </w:tabs>
        <w:ind w:left="360" w:hanging="360"/>
      </w:pPr>
    </w:lvl>
  </w:abstractNum>
  <w:abstractNum w:abstractNumId="2">
    <w:nsid w:val="1E752FCF"/>
    <w:multiLevelType w:val="hybridMultilevel"/>
    <w:tmpl w:val="B05E9C14"/>
    <w:lvl w:ilvl="0" w:tplc="040E0017">
      <w:start w:val="1"/>
      <w:numFmt w:val="lowerLetter"/>
      <w:lvlText w:val="%1)"/>
      <w:lvlJc w:val="left"/>
      <w:pPr>
        <w:tabs>
          <w:tab w:val="num" w:pos="720"/>
        </w:tabs>
        <w:ind w:left="720" w:hanging="360"/>
      </w:pPr>
    </w:lvl>
    <w:lvl w:ilvl="1" w:tplc="2C201188">
      <w:start w:val="1"/>
      <w:numFmt w:val="decimal"/>
      <w:lvlText w:val="%2."/>
      <w:lvlJc w:val="left"/>
      <w:pPr>
        <w:tabs>
          <w:tab w:val="num" w:pos="1440"/>
        </w:tabs>
        <w:ind w:left="1440" w:hanging="360"/>
      </w:pPr>
      <w:rPr>
        <w:rFonts w:ascii="Times New Roman" w:hAnsi="Times New Roman" w:hint="default"/>
        <w:b w:val="0"/>
        <w:i w:val="0"/>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06C17AA"/>
    <w:multiLevelType w:val="hybridMultilevel"/>
    <w:tmpl w:val="B8146B18"/>
    <w:lvl w:ilvl="0" w:tplc="040E000F">
      <w:start w:val="1"/>
      <w:numFmt w:val="decimal"/>
      <w:lvlText w:val="%1."/>
      <w:lvlJc w:val="left"/>
      <w:pPr>
        <w:tabs>
          <w:tab w:val="num" w:pos="474"/>
        </w:tabs>
        <w:ind w:left="47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1DB7BAC"/>
    <w:multiLevelType w:val="hybridMultilevel"/>
    <w:tmpl w:val="A730799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283E1B75"/>
    <w:multiLevelType w:val="hybridMultilevel"/>
    <w:tmpl w:val="3A4E3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DFE2B6C"/>
    <w:multiLevelType w:val="hybridMultilevel"/>
    <w:tmpl w:val="025A83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E5A7841"/>
    <w:multiLevelType w:val="hybridMultilevel"/>
    <w:tmpl w:val="7ED2C4AA"/>
    <w:lvl w:ilvl="0" w:tplc="2C201188">
      <w:start w:val="1"/>
      <w:numFmt w:val="decimal"/>
      <w:lvlText w:val="%1."/>
      <w:lvlJc w:val="left"/>
      <w:pPr>
        <w:tabs>
          <w:tab w:val="num" w:pos="1992"/>
        </w:tabs>
        <w:ind w:left="1992" w:hanging="360"/>
      </w:pPr>
      <w:rPr>
        <w:rFonts w:ascii="Times New Roman" w:hAnsi="Times New Roman" w:hint="default"/>
        <w:b w:val="0"/>
        <w:i w:val="0"/>
        <w:sz w:val="24"/>
      </w:rPr>
    </w:lvl>
    <w:lvl w:ilvl="1" w:tplc="5DAAA0D0">
      <w:start w:val="1"/>
      <w:numFmt w:val="lowerLetter"/>
      <w:lvlText w:val="%2)"/>
      <w:lvlJc w:val="left"/>
      <w:pPr>
        <w:tabs>
          <w:tab w:val="num" w:pos="1800"/>
        </w:tabs>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nsid w:val="3C9C7492"/>
    <w:multiLevelType w:val="singleLevel"/>
    <w:tmpl w:val="0C6E2FB8"/>
    <w:lvl w:ilvl="0">
      <w:start w:val="1"/>
      <w:numFmt w:val="lowerLetter"/>
      <w:lvlText w:val="%1)"/>
      <w:lvlJc w:val="left"/>
      <w:pPr>
        <w:tabs>
          <w:tab w:val="num" w:pos="360"/>
        </w:tabs>
        <w:ind w:left="360" w:hanging="360"/>
      </w:pPr>
    </w:lvl>
  </w:abstractNum>
  <w:abstractNum w:abstractNumId="9">
    <w:nsid w:val="3D1E6833"/>
    <w:multiLevelType w:val="hybridMultilevel"/>
    <w:tmpl w:val="687E2FA6"/>
    <w:lvl w:ilvl="0" w:tplc="040E0017">
      <w:start w:val="1"/>
      <w:numFmt w:val="lowerLetter"/>
      <w:lvlText w:val="%1)"/>
      <w:lvlJc w:val="left"/>
      <w:pPr>
        <w:tabs>
          <w:tab w:val="num" w:pos="720"/>
        </w:tabs>
        <w:ind w:left="720" w:hanging="360"/>
      </w:pPr>
    </w:lvl>
    <w:lvl w:ilvl="1" w:tplc="4A8EBDF6">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3E480B6D"/>
    <w:multiLevelType w:val="hybridMultilevel"/>
    <w:tmpl w:val="32AA03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2C22117"/>
    <w:multiLevelType w:val="hybridMultilevel"/>
    <w:tmpl w:val="33546D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8417F1C"/>
    <w:multiLevelType w:val="hybridMultilevel"/>
    <w:tmpl w:val="5EB82D4A"/>
    <w:lvl w:ilvl="0" w:tplc="040E000F">
      <w:start w:val="1"/>
      <w:numFmt w:val="decimal"/>
      <w:lvlText w:val="%1."/>
      <w:lvlJc w:val="left"/>
      <w:pPr>
        <w:tabs>
          <w:tab w:val="num" w:pos="720"/>
        </w:tabs>
        <w:ind w:left="720" w:hanging="360"/>
      </w:pPr>
      <w:rPr>
        <w:rFonts w:hint="default"/>
      </w:rPr>
    </w:lvl>
    <w:lvl w:ilvl="1" w:tplc="C3A8C0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5D501EE3"/>
    <w:multiLevelType w:val="multilevel"/>
    <w:tmpl w:val="5240F6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32AC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5">
    <w:nsid w:val="67E86B4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
    <w:nsid w:val="70A0079F"/>
    <w:multiLevelType w:val="hybridMultilevel"/>
    <w:tmpl w:val="05AA8B10"/>
    <w:lvl w:ilvl="0" w:tplc="B58E8176">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71CD1852"/>
    <w:multiLevelType w:val="hybridMultilevel"/>
    <w:tmpl w:val="509282FA"/>
    <w:lvl w:ilvl="0" w:tplc="040E0017">
      <w:start w:val="1"/>
      <w:numFmt w:val="lowerLetter"/>
      <w:lvlText w:val="%1)"/>
      <w:lvlJc w:val="left"/>
      <w:pPr>
        <w:tabs>
          <w:tab w:val="num" w:pos="720"/>
        </w:tabs>
        <w:ind w:left="720" w:hanging="360"/>
      </w:pPr>
      <w:rPr>
        <w:rFonts w:hint="default"/>
      </w:rPr>
    </w:lvl>
    <w:lvl w:ilvl="1" w:tplc="040E0017">
      <w:start w:val="1"/>
      <w:numFmt w:val="lowerLetter"/>
      <w:lvlText w:val="%2)"/>
      <w:lvlJc w:val="left"/>
      <w:pPr>
        <w:tabs>
          <w:tab w:val="num" w:pos="1440"/>
        </w:tabs>
        <w:ind w:left="1440" w:hanging="360"/>
      </w:pPr>
      <w:rPr>
        <w:rFonts w:hint="default"/>
      </w:rPr>
    </w:lvl>
    <w:lvl w:ilvl="2" w:tplc="2C201188">
      <w:start w:val="1"/>
      <w:numFmt w:val="decimal"/>
      <w:lvlText w:val="%3."/>
      <w:lvlJc w:val="left"/>
      <w:pPr>
        <w:tabs>
          <w:tab w:val="num" w:pos="2340"/>
        </w:tabs>
        <w:ind w:left="2340" w:hanging="360"/>
      </w:pPr>
      <w:rPr>
        <w:rFonts w:ascii="Times New Roman" w:hAnsi="Times New Roman" w:hint="default"/>
        <w:b w:val="0"/>
        <w:i w:val="0"/>
        <w:sz w:val="24"/>
      </w:rPr>
    </w:lvl>
    <w:lvl w:ilvl="3" w:tplc="31F6FB4C">
      <w:start w:val="1"/>
      <w:numFmt w:val="lowerLetter"/>
      <w:lvlText w:val="%4.)"/>
      <w:lvlJc w:val="left"/>
      <w:pPr>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7"/>
  </w:num>
  <w:num w:numId="4">
    <w:abstractNumId w:val="9"/>
  </w:num>
  <w:num w:numId="5">
    <w:abstractNumId w:val="2"/>
  </w:num>
  <w:num w:numId="6">
    <w:abstractNumId w:val="16"/>
  </w:num>
  <w:num w:numId="7">
    <w:abstractNumId w:val="8"/>
  </w:num>
  <w:num w:numId="8">
    <w:abstractNumId w:val="1"/>
  </w:num>
  <w:num w:numId="9">
    <w:abstractNumId w:val="14"/>
  </w:num>
  <w:num w:numId="10">
    <w:abstractNumId w:val="15"/>
  </w:num>
  <w:num w:numId="11">
    <w:abstractNumId w:val="6"/>
  </w:num>
  <w:num w:numId="12">
    <w:abstractNumId w:val="0"/>
  </w:num>
  <w:num w:numId="13">
    <w:abstractNumId w:val="11"/>
  </w:num>
  <w:num w:numId="14">
    <w:abstractNumId w:val="5"/>
  </w:num>
  <w:num w:numId="15">
    <w:abstractNumId w:val="10"/>
  </w:num>
  <w:num w:numId="16">
    <w:abstractNumId w:val="12"/>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402"/>
    <w:rsid w:val="00093E57"/>
    <w:rsid w:val="000F5402"/>
    <w:rsid w:val="00282745"/>
    <w:rsid w:val="00737E25"/>
    <w:rsid w:val="00B97B29"/>
    <w:rsid w:val="00C36293"/>
    <w:rsid w:val="00D252E9"/>
    <w:rsid w:val="00EA203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540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basedOn w:val="Norml"/>
    <w:link w:val="NincstrkzChar"/>
    <w:uiPriority w:val="1"/>
    <w:qFormat/>
    <w:rsid w:val="000F5402"/>
    <w:pPr>
      <w:spacing w:after="0" w:line="240" w:lineRule="auto"/>
    </w:pPr>
    <w:rPr>
      <w:rFonts w:ascii="Calibri" w:eastAsia="Calibri" w:hAnsi="Calibri" w:cs="Times New Roman"/>
    </w:rPr>
  </w:style>
  <w:style w:type="paragraph" w:styleId="Listaszerbekezds">
    <w:name w:val="List Paragraph"/>
    <w:basedOn w:val="Norml"/>
    <w:uiPriority w:val="34"/>
    <w:qFormat/>
    <w:rsid w:val="000F5402"/>
    <w:pPr>
      <w:spacing w:after="160" w:line="259" w:lineRule="auto"/>
      <w:ind w:left="720"/>
      <w:contextualSpacing/>
    </w:pPr>
  </w:style>
  <w:style w:type="character" w:customStyle="1" w:styleId="NincstrkzChar">
    <w:name w:val="Nincs térköz Char"/>
    <w:basedOn w:val="Bekezdsalapbettpusa"/>
    <w:link w:val="Nincstrkz"/>
    <w:uiPriority w:val="1"/>
    <w:rsid w:val="000F5402"/>
    <w:rPr>
      <w:rFonts w:ascii="Calibri" w:eastAsia="Calibri" w:hAnsi="Calibri" w:cs="Times New Roman"/>
    </w:rPr>
  </w:style>
  <w:style w:type="paragraph" w:styleId="NormlWeb">
    <w:name w:val="Normal (Web)"/>
    <w:basedOn w:val="Norml"/>
    <w:uiPriority w:val="99"/>
    <w:unhideWhenUsed/>
    <w:rsid w:val="000F540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F5402"/>
    <w:rPr>
      <w:b/>
      <w:bCs/>
    </w:rPr>
  </w:style>
  <w:style w:type="character" w:styleId="Hiperhivatkozs">
    <w:name w:val="Hyperlink"/>
    <w:basedOn w:val="Bekezdsalapbettpusa"/>
    <w:uiPriority w:val="99"/>
    <w:semiHidden/>
    <w:unhideWhenUsed/>
    <w:rsid w:val="000F5402"/>
    <w:rPr>
      <w:color w:val="0000FF"/>
      <w:u w:val="single"/>
    </w:rPr>
  </w:style>
  <w:style w:type="paragraph" w:customStyle="1" w:styleId="Tblzattartalom">
    <w:name w:val="Táblázat tartalom"/>
    <w:basedOn w:val="Szvegtrzs"/>
    <w:rsid w:val="000F5402"/>
    <w:pPr>
      <w:spacing w:line="240" w:lineRule="auto"/>
    </w:pPr>
    <w:rPr>
      <w:rFonts w:ascii="Times New Roman" w:eastAsia="Times New Roman" w:hAnsi="Times New Roman" w:cs="Times New Roman"/>
      <w:sz w:val="24"/>
      <w:szCs w:val="24"/>
      <w:lang w:eastAsia="hu-HU"/>
    </w:rPr>
  </w:style>
  <w:style w:type="paragraph" w:customStyle="1" w:styleId="Tblzatfejlc">
    <w:name w:val="Táblázat fejléc"/>
    <w:basedOn w:val="Tblzattartalom"/>
    <w:rsid w:val="000F5402"/>
  </w:style>
  <w:style w:type="paragraph" w:styleId="Szvegtrzs">
    <w:name w:val="Body Text"/>
    <w:basedOn w:val="Norml"/>
    <w:link w:val="SzvegtrzsChar"/>
    <w:uiPriority w:val="99"/>
    <w:semiHidden/>
    <w:unhideWhenUsed/>
    <w:rsid w:val="000F5402"/>
    <w:pPr>
      <w:spacing w:after="120"/>
    </w:pPr>
  </w:style>
  <w:style w:type="character" w:customStyle="1" w:styleId="SzvegtrzsChar">
    <w:name w:val="Szövegtörzs Char"/>
    <w:basedOn w:val="Bekezdsalapbettpusa"/>
    <w:link w:val="Szvegtrzs"/>
    <w:uiPriority w:val="99"/>
    <w:semiHidden/>
    <w:rsid w:val="000F54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zkonyvtar.hu" TargetMode="External"/><Relationship Id="rId5" Type="http://schemas.openxmlformats.org/officeDocument/2006/relationships/hyperlink" Target="mailto:teruletellatas@rfmlib.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3467</Words>
  <Characters>23923</Characters>
  <Application>Microsoft Office Word</Application>
  <DocSecurity>0</DocSecurity>
  <Lines>199</Lines>
  <Paragraphs>54</Paragraphs>
  <ScaleCrop>false</ScaleCrop>
  <Company/>
  <LinksUpToDate>false</LinksUpToDate>
  <CharactersWithSpaces>27336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dc:creator>
  <cp:keywords/>
  <dc:description/>
  <cp:lastModifiedBy>Ildikó</cp:lastModifiedBy>
  <cp:revision>2</cp:revision>
  <dcterms:created xsi:type="dcterms:W3CDTF">2021-10-06T07:28:00Z</dcterms:created>
  <dcterms:modified xsi:type="dcterms:W3CDTF">2021-10-06T07:32:00Z</dcterms:modified>
</cp:coreProperties>
</file>