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tabs>
          <w:tab w:val="clear" w:pos="720"/>
          <w:tab w:val="left" w:pos="2145" w:leader="none"/>
        </w:tabs>
        <w:bidi w:val="0"/>
        <w:ind w:firstLine="1440" w:start="0" w:end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Bükkszentkereszt Község Polgármesterétől</w: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2325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hanging="0" w:start="0" w:end="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15340" cy="981075"/>
                                  <wp:effectExtent l="0" t="0" r="0" b="0"/>
                                  <wp:docPr id="2" name="Kép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1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79.8pt;height:97.05pt;mso-wrap-distance-left:5.7pt;mso-wrap-distance-right:5.7pt;mso-wrap-distance-top:5.7pt;mso-wrap-distance-bottom:5.7pt;margin-top:-27.75pt;mso-position-vertical-relative:text;margin-left:-13.2pt;mso-position-horizontal-relative:text">
                <v:fill opacity="0f"/>
                <v:textbox>
                  <w:txbxContent>
                    <w:p>
                      <w:pPr>
                        <w:pStyle w:val="Normal"/>
                        <w:bidi w:val="0"/>
                        <w:ind w:hanging="0" w:start="0" w:end="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15340" cy="981075"/>
                            <wp:effectExtent l="0" t="0" r="0" b="0"/>
                            <wp:docPr id="3" name="Kép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bottom w:val="thinThickSmallGap" w:sz="24" w:space="1" w:color="000000"/>
        </w:pBdr>
        <w:bidi w:val="0"/>
        <w:ind w:hanging="0" w:start="0" w:end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Heading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 E G H Í V Ó </w:t>
      </w:r>
    </w:p>
    <w:p>
      <w:pPr>
        <w:pStyle w:val="Heading2"/>
        <w:bidi w:val="0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  <w:t>Bükkszentkereszt Község Önkormányzat Képviselő-testülete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2022. december 14. napján (szerdán) 15.00 órakor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u w:val="single"/>
          <w:lang w:val="hu-HU"/>
        </w:rPr>
      </w:pPr>
      <w:r>
        <w:rPr>
          <w:rFonts w:ascii="Times New Roman" w:hAnsi="Times New Roman"/>
          <w:b/>
          <w:sz w:val="24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nyílt ülést tart, melyre ezúton meghívom.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Normal"/>
        <w:bidi w:val="0"/>
        <w:ind w:firstLine="720" w:start="0" w:end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>
        <w:rPr>
          <w:rFonts w:ascii="Times New Roman" w:hAnsi="Times New Roman"/>
          <w:b/>
          <w:sz w:val="24"/>
          <w:lang w:val="hu-HU"/>
        </w:rPr>
        <w:t xml:space="preserve"> </w:t>
      </w:r>
    </w:p>
    <w:p>
      <w:pPr>
        <w:pStyle w:val="Normal"/>
        <w:bidi w:val="0"/>
        <w:ind w:firstLine="720" w:start="0" w:end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ab/>
        <w:tab/>
      </w:r>
    </w:p>
    <w:p>
      <w:pPr>
        <w:pStyle w:val="Normal"/>
        <w:bidi w:val="0"/>
        <w:ind w:hanging="0" w:start="1440" w:end="0"/>
        <w:rPr>
          <w:rFonts w:ascii="Times New Roman" w:hAnsi="Times New Roman"/>
          <w:bCs/>
          <w:i/>
          <w:i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 xml:space="preserve">      </w:t>
      </w:r>
      <w:r>
        <w:rPr>
          <w:rFonts w:ascii="Times New Roman" w:hAnsi="Times New Roman"/>
          <w:sz w:val="24"/>
          <w:lang w:val="hu-HU"/>
        </w:rPr>
        <w:t>Bükkszentkereszt Község Önkormányzat tanácskozóterme</w:t>
      </w:r>
      <w:r>
        <w:rPr>
          <w:rFonts w:ascii="Times New Roman" w:hAnsi="Times New Roman"/>
          <w:bCs/>
          <w:i/>
          <w:sz w:val="24"/>
          <w:lang w:val="hu-HU"/>
        </w:rPr>
        <w:tab/>
      </w:r>
    </w:p>
    <w:p>
      <w:pPr>
        <w:pStyle w:val="Normal"/>
        <w:bidi w:val="0"/>
        <w:ind w:hanging="0" w:start="1440" w:end="0"/>
        <w:rPr>
          <w:rFonts w:ascii="Times New Roman" w:hAnsi="Times New Roman"/>
          <w:b/>
          <w:i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lang w:val="hu-HU"/>
        </w:rPr>
        <w:tab/>
        <w:t xml:space="preserve">    </w:t>
        <w:tab/>
        <w:t xml:space="preserve"> 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Napirendi pontok: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Javaslat a Bükkszentkereszti Közös Önkormányzati Hivatal 2022. évi munkájáról készült beszámoló elfogadására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Előterjesztő: Solymosi Konrád Ferenc, polgármester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u w:val="single"/>
          <w:lang w:val="hu-HU"/>
        </w:rPr>
      </w:pPr>
      <w:r>
        <w:rPr>
          <w:rFonts w:ascii="Times New Roman" w:hAnsi="Times New Roman"/>
          <w:b/>
          <w:sz w:val="22"/>
          <w:szCs w:val="22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u w:val="single"/>
          <w:lang w:val="hu-HU"/>
        </w:rPr>
      </w:pPr>
      <w:r>
        <w:rPr>
          <w:rFonts w:ascii="Times New Roman" w:hAnsi="Times New Roman"/>
          <w:b/>
          <w:sz w:val="22"/>
          <w:szCs w:val="22"/>
          <w:u w:val="single"/>
          <w:lang w:val="hu-HU"/>
        </w:rPr>
      </w:r>
    </w:p>
    <w:p>
      <w:pPr>
        <w:pStyle w:val="Normal"/>
        <w:shd w:fill="FFFFFF"/>
        <w:bidi w:val="0"/>
        <w:ind w:hanging="0" w:start="0" w:end="0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>2.</w:t>
      </w:r>
      <w:r>
        <w:rPr>
          <w:rFonts w:ascii="Times New Roman" w:hAnsi="Times New Roman"/>
          <w:b/>
          <w:sz w:val="22"/>
          <w:szCs w:val="22"/>
        </w:rPr>
        <w:t xml:space="preserve"> Javaslat </w:t>
      </w:r>
      <w:r>
        <w:rPr>
          <w:rFonts w:ascii="Times New Roman" w:hAnsi="Times New Roman"/>
          <w:b/>
          <w:sz w:val="24"/>
          <w:szCs w:val="24"/>
          <w:shd w:fill="FFFFFF" w:val="clear"/>
        </w:rPr>
        <w:t>a Bükkszentkereszti Közös Önkormányzati Hivatalban foglalkoztatott köztisztviselők illetményalapjának módosításáról szóló rendelet megalkotására</w:t>
      </w:r>
    </w:p>
    <w:p>
      <w:pPr>
        <w:pStyle w:val="Normal"/>
        <w:shd w:fill="FFFFFF"/>
        <w:bidi w:val="0"/>
        <w:ind w:hanging="0" w:start="0" w:end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Előterjesztők: Solymosi Konrád Ferenc, polgármester</w:t>
      </w:r>
    </w:p>
    <w:p>
      <w:pPr>
        <w:pStyle w:val="NoSpacing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>3. Egyebek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Előterjesztő: Solymosi Konrád Ferenc, polgármester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2022. december 7. 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</w:r>
    </w:p>
    <w:p>
      <w:pPr>
        <w:pStyle w:val="Normal"/>
        <w:bidi w:val="0"/>
        <w:ind w:firstLine="720" w:start="288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>
      <w:pPr>
        <w:pStyle w:val="Normal"/>
        <w:bidi w:val="0"/>
        <w:ind w:firstLine="720" w:start="432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>Solymosi Konrád Ferenc sk.</w:t>
      </w:r>
    </w:p>
    <w:p>
      <w:pPr>
        <w:pStyle w:val="Normal"/>
        <w:bidi w:val="0"/>
        <w:ind w:firstLine="720" w:start="432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 </w:t>
      </w:r>
      <w:r>
        <w:rPr>
          <w:rFonts w:ascii="Times New Roman" w:hAnsi="Times New Roman"/>
          <w:b/>
          <w:bCs/>
          <w:sz w:val="22"/>
          <w:szCs w:val="22"/>
          <w:lang w:val="hu-HU"/>
        </w:rPr>
        <w:t>polgármester</w:t>
        <w:tab/>
      </w:r>
    </w:p>
    <w:sectPr>
      <w:type w:val="nextPage"/>
      <w:pgSz w:w="12240" w:h="15840"/>
      <w:pgMar w:left="1418" w:right="1418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MS Sans Serif">
    <w:charset w:val="ee" w:characterSet="windows-1250"/>
    <w:family w:val="roman"/>
    <w:pitch w:val="variable"/>
  </w:font>
  <w:font w:name="Comic Sans MS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MS Sans Serif" w:hAnsi="MS Sans Serif" w:eastAsia="Tahoma" w:cs="Times New Roman"/>
      <w:color w:val="auto"/>
      <w:kern w:val="2"/>
      <w:sz w:val="20"/>
      <w:szCs w:val="20"/>
      <w:lang w:val="en-US" w:eastAsia="hu-HU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0"/>
    </w:pPr>
    <w:rPr>
      <w:rFonts w:cs="Times New Roman"/>
      <w:b/>
      <w:i/>
      <w:sz w:val="32"/>
      <w:szCs w:val="20"/>
      <w:u w:val="single"/>
      <w:lang w:val="hu-HU" w:eastAsia="hu-HU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1"/>
    </w:pPr>
    <w:rPr>
      <w:rFonts w:cs="Times New Roman"/>
      <w:i/>
      <w:sz w:val="32"/>
      <w:szCs w:val="20"/>
      <w:lang w:val="hu-HU" w:eastAsia="hu-HU" w:bidi="ar-SA"/>
    </w:rPr>
  </w:style>
  <w:style w:type="paragraph" w:styleId="Heading3">
    <w:name w:val="heading 3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2"/>
    </w:pPr>
    <w:rPr>
      <w:rFonts w:cs="Times New Roman"/>
      <w:sz w:val="32"/>
      <w:szCs w:val="20"/>
      <w:lang w:val="hu-HU" w:eastAsia="hu-HU" w:bidi="ar-SA"/>
    </w:rPr>
  </w:style>
  <w:style w:type="paragraph" w:styleId="Heading4">
    <w:name w:val="heading 4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3"/>
    </w:pPr>
    <w:rPr>
      <w:rFonts w:cs="Times New Roman"/>
      <w:i/>
      <w:sz w:val="32"/>
      <w:szCs w:val="20"/>
      <w:lang w:val="hu-HU" w:eastAsia="hu-HU" w:bidi="ar-SA"/>
    </w:rPr>
  </w:style>
  <w:style w:type="paragraph" w:styleId="Heading5">
    <w:name w:val="heading 5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4"/>
    </w:pPr>
    <w:rPr>
      <w:rFonts w:cs="Times New Roman"/>
      <w:i/>
      <w:sz w:val="28"/>
      <w:szCs w:val="20"/>
      <w:lang w:val="hu-HU" w:eastAsia="hu-HU" w:bidi="ar-SA"/>
    </w:rPr>
  </w:style>
  <w:style w:type="paragraph" w:styleId="Heading6">
    <w:name w:val="heading 6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5"/>
    </w:pPr>
    <w:rPr>
      <w:rFonts w:ascii="Comic Sans MS" w:hAnsi="Comic Sans MS" w:cs="Times New Roman"/>
      <w:sz w:val="96"/>
      <w:szCs w:val="20"/>
      <w:lang w:val="hu-HU" w:eastAsia="hu-HU" w:bidi="ar-SA"/>
    </w:rPr>
  </w:style>
  <w:style w:type="paragraph" w:styleId="Heading7">
    <w:name w:val="heading 7"/>
    <w:basedOn w:val="Normal"/>
    <w:next w:val="Normal"/>
    <w:qFormat/>
    <w:pPr>
      <w:keepNext w:val="true"/>
      <w:widowControl/>
      <w:ind w:hanging="0" w:start="1440" w:end="0"/>
      <w:jc w:val="start"/>
      <w:textAlignment w:val="auto"/>
      <w:outlineLvl w:val="6"/>
    </w:pPr>
    <w:rPr>
      <w:rFonts w:ascii="Comic Sans MS" w:hAnsi="Comic Sans MS" w:cs="Times New Roman"/>
      <w:sz w:val="24"/>
      <w:szCs w:val="20"/>
      <w:lang w:val="hu-HU" w:eastAsia="hu-HU" w:bidi="ar-SA"/>
    </w:rPr>
  </w:style>
  <w:style w:type="character" w:styleId="DefaultParagraphFont">
    <w:name w:val="Default Paragraph Font"/>
    <w:qFormat/>
    <w:rPr/>
  </w:style>
  <w:style w:type="character" w:styleId="Cmsor1Char">
    <w:name w:val="Címsor 1 Char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  <w:lang w:val="en-US" w:eastAsia="hu-HU"/>
    </w:rPr>
  </w:style>
  <w:style w:type="character" w:styleId="Cmsor2Char">
    <w:name w:val="Címsor 2 Char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  <w:lang w:val="en-US" w:eastAsia="hu-HU"/>
    </w:rPr>
  </w:style>
  <w:style w:type="character" w:styleId="Cmsor3Char">
    <w:name w:val="Címsor 3 Char"/>
    <w:basedOn w:val="DefaultParagraphFont"/>
    <w:qFormat/>
    <w:rPr>
      <w:rFonts w:ascii="Cambria" w:hAnsi="Cambria" w:eastAsia="Times New Roman" w:cs="Times New Roman"/>
      <w:b/>
      <w:bCs/>
      <w:sz w:val="26"/>
      <w:szCs w:val="26"/>
      <w:lang w:val="en-US" w:eastAsia="hu-HU"/>
    </w:rPr>
  </w:style>
  <w:style w:type="character" w:styleId="Cmsor4Char">
    <w:name w:val="Címsor 4 Char"/>
    <w:basedOn w:val="DefaultParagraphFont"/>
    <w:qFormat/>
    <w:rPr>
      <w:rFonts w:ascii="Calibri" w:hAnsi="Calibri" w:eastAsia="Times New Roman" w:cs="Times New Roman"/>
      <w:b/>
      <w:bCs/>
      <w:sz w:val="28"/>
      <w:szCs w:val="28"/>
      <w:lang w:val="en-US" w:eastAsia="hu-HU"/>
    </w:rPr>
  </w:style>
  <w:style w:type="character" w:styleId="Cmsor5Char">
    <w:name w:val="Címsor 5 Char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val="en-US" w:eastAsia="hu-HU"/>
    </w:rPr>
  </w:style>
  <w:style w:type="character" w:styleId="Cmsor6Char">
    <w:name w:val="Címsor 6 Char"/>
    <w:basedOn w:val="DefaultParagraphFont"/>
    <w:qFormat/>
    <w:rPr>
      <w:rFonts w:ascii="Calibri" w:hAnsi="Calibri" w:eastAsia="Times New Roman" w:cs="Times New Roman"/>
      <w:b/>
      <w:bCs/>
      <w:sz w:val="22"/>
      <w:szCs w:val="22"/>
      <w:lang w:val="en-US" w:eastAsia="hu-HU"/>
    </w:rPr>
  </w:style>
  <w:style w:type="character" w:styleId="Cmsor7Char">
    <w:name w:val="Címsor 7 Char"/>
    <w:basedOn w:val="DefaultParagraphFont"/>
    <w:qFormat/>
    <w:rPr>
      <w:rFonts w:ascii="Calibri" w:hAnsi="Calibri" w:eastAsia="Times New Roman" w:cs="Times New Roman"/>
      <w:sz w:val="24"/>
      <w:szCs w:val="24"/>
      <w:lang w:val="en-US" w:eastAsia="hu-HU"/>
    </w:rPr>
  </w:style>
  <w:style w:type="character" w:styleId="SzvegtrzsChar">
    <w:name w:val="Szövegtörzs Char"/>
    <w:basedOn w:val="DefaultParagraphFont"/>
    <w:qFormat/>
    <w:rPr>
      <w:rFonts w:cs="Times New Roman"/>
      <w:lang w:val="en-US" w:eastAsia="hu-HU"/>
    </w:rPr>
  </w:style>
  <w:style w:type="character" w:styleId="BuborkszvegChar">
    <w:name w:val="Buborékszöveg Char"/>
    <w:basedOn w:val="DefaultParagraphFont"/>
    <w:qFormat/>
    <w:rPr>
      <w:rFonts w:ascii="Tahoma" w:hAnsi="Tahoma" w:cs="Tahoma"/>
      <w:sz w:val="16"/>
      <w:szCs w:val="16"/>
      <w:lang w:val="en-US" w:eastAsia="hu-HU"/>
    </w:rPr>
  </w:style>
  <w:style w:type="character" w:styleId="NincstrkzChar">
    <w:name w:val="Nincs térköz Char"/>
    <w:basedOn w:val="DefaultParagraphFont"/>
    <w:qFormat/>
    <w:rPr>
      <w:rFonts w:ascii="Calibri" w:hAnsi="Calibri" w:cs="Times New Roman"/>
      <w:sz w:val="22"/>
      <w:szCs w:val="22"/>
      <w:lang w:val="hu-HU" w:eastAsia="en-US"/>
    </w:rPr>
  </w:style>
  <w:style w:type="character" w:styleId="Bekezdsalapbettpusa1">
    <w:name w:val="Bekezdés alapbetűtípusa1"/>
    <w:qFormat/>
    <w:rPr/>
  </w:style>
  <w:style w:type="character" w:styleId="Vgjegyzet-karakterek">
    <w:name w:val="Végjegyzet-karakterek"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ind w:hanging="0" w:start="0" w:end="0"/>
      <w:jc w:val="center"/>
      <w:textAlignment w:val="auto"/>
    </w:pPr>
    <w:rPr>
      <w:rFonts w:cs="Times New Roman"/>
      <w:b/>
      <w:sz w:val="28"/>
      <w:szCs w:val="20"/>
      <w:lang w:val="hu-HU" w:eastAsia="hu-HU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MS Sans Serif" w:hAnsi="MS Sans Serif" w:eastAsia="Tahoma" w:cs="MS Sans Serif"/>
      <w:color w:val="auto"/>
      <w:kern w:val="2"/>
      <w:sz w:val="20"/>
      <w:szCs w:val="20"/>
      <w:lang w:val="hu-HU" w:eastAsia="hu-HU" w:bidi="ar-SA"/>
    </w:rPr>
  </w:style>
  <w:style w:type="paragraph" w:styleId="BalloonText">
    <w:name w:val="Balloon Text"/>
    <w:basedOn w:val="Normal"/>
    <w:qFormat/>
    <w:pPr>
      <w:widowControl/>
      <w:ind w:hanging="0" w:start="0" w:end="0"/>
      <w:jc w:val="start"/>
      <w:textAlignment w:val="auto"/>
    </w:pPr>
    <w:rPr>
      <w:rFonts w:ascii="Tahoma" w:hAnsi="Tahoma" w:cs="Tahoma"/>
      <w:sz w:val="16"/>
      <w:szCs w:val="16"/>
      <w:lang w:val="en-US" w:eastAsia="hu-HU" w:bidi="ar-SA"/>
    </w:rPr>
  </w:style>
  <w:style w:type="paragraph" w:styleId="NoSpacing">
    <w:name w:val="No Spacing"/>
    <w:qFormat/>
    <w:pPr>
      <w:widowControl/>
      <w:bidi w:val="0"/>
      <w:jc w:val="start"/>
      <w:textAlignment w:val="auto"/>
    </w:pPr>
    <w:rPr>
      <w:rFonts w:ascii="Calibri" w:hAnsi="Calibri" w:eastAsia="Tahoma" w:cs="Times New Roman"/>
      <w:color w:val="auto"/>
      <w:kern w:val="2"/>
      <w:sz w:val="22"/>
      <w:szCs w:val="22"/>
      <w:lang w:val="hu-HU" w:eastAsia="en-US" w:bidi="ar-SA"/>
    </w:rPr>
  </w:style>
  <w:style w:type="paragraph" w:styleId="ListParagraph">
    <w:name w:val="List Paragraph"/>
    <w:basedOn w:val="Normal"/>
    <w:qFormat/>
    <w:pPr>
      <w:widowControl/>
      <w:spacing w:lineRule="auto" w:line="254" w:before="0" w:after="160"/>
      <w:ind w:hanging="0" w:start="720" w:end="0"/>
      <w:contextualSpacing/>
      <w:jc w:val="start"/>
      <w:textAlignment w:val="auto"/>
    </w:pPr>
    <w:rPr>
      <w:rFonts w:ascii="Calibri" w:hAnsi="Calibri" w:cs="Times New Roman"/>
      <w:sz w:val="22"/>
      <w:szCs w:val="22"/>
      <w:lang w:val="hu-HU" w:eastAsia="en-US" w:bidi="ar-SA"/>
    </w:rPr>
  </w:style>
  <w:style w:type="paragraph" w:styleId="Kerettartalom">
    <w:name w:val="Kerettartalom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90</Words>
  <Characters>723</Characters>
  <CharactersWithSpaces>827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2025-07-31T11:46:00Z</dcterms:created>
  <dc:creator>SH &amp; BÖTT</dc:creator>
  <dc:description/>
  <dc:language>hu-HU</dc:language>
  <cp:lastModifiedBy/>
  <cp:lastPrinted>2022-05-19T11:21:00Z</cp:lastPrinted>
  <dcterms:modified xsi:type="dcterms:W3CDTF">2025-07-31T11:46:00Z</dcterms:modified>
  <cp:revision>2</cp:revision>
  <dc:subject/>
  <dc:title>Bükkszentkereszt Község Polgármesterétől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Ildikó</vt:lpwstr>
  </property>
</Properties>
</file>