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EE3A" w14:textId="77777777" w:rsidR="00B85632" w:rsidRPr="00CE7794" w:rsidRDefault="00B85632" w:rsidP="00B8563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CE7794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170AFB5E" w14:textId="77777777" w:rsidR="00B85632" w:rsidRDefault="00B85632" w:rsidP="00B85632">
      <w:pPr>
        <w:pStyle w:val="Nincstrkz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u w:val="single"/>
          <w:lang w:eastAsia="zh-CN"/>
        </w:rPr>
        <w:t>31</w:t>
      </w:r>
      <w:r w:rsidRPr="00CE7794">
        <w:rPr>
          <w:rFonts w:ascii="Times New Roman" w:eastAsia="SimSun" w:hAnsi="Times New Roman" w:cs="Times New Roman"/>
          <w:b/>
          <w:u w:val="single"/>
          <w:lang w:eastAsia="zh-CN"/>
        </w:rPr>
        <w:t>/2022 (IV. 21) Önkormányzati Határozata</w:t>
      </w:r>
    </w:p>
    <w:p w14:paraId="1B5A05E4" w14:textId="77777777" w:rsidR="00B85632" w:rsidRPr="00CE7794" w:rsidRDefault="00B85632" w:rsidP="00B85632">
      <w:pPr>
        <w:pStyle w:val="Nincstrkz"/>
        <w:rPr>
          <w:rFonts w:ascii="Times New Roman" w:hAnsi="Times New Roman" w:cs="Times New Roman"/>
          <w:b/>
        </w:rPr>
      </w:pPr>
    </w:p>
    <w:p w14:paraId="67A0ACE7" w14:textId="77777777" w:rsidR="00B85632" w:rsidRPr="00CE7794" w:rsidRDefault="00B85632" w:rsidP="00B8563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1A161926" w14:textId="77777777" w:rsidR="00B85632" w:rsidRPr="00E80AB7" w:rsidRDefault="00B85632" w:rsidP="00B85632">
      <w:pPr>
        <w:pStyle w:val="Nincstrkz"/>
        <w:rPr>
          <w:rFonts w:ascii="Times New Roman" w:hAnsi="Times New Roman" w:cs="Times New Roman"/>
        </w:rPr>
      </w:pPr>
      <w:proofErr w:type="gramStart"/>
      <w:r w:rsidRPr="008950DA">
        <w:rPr>
          <w:rFonts w:ascii="Times New Roman" w:hAnsi="Times New Roman"/>
          <w:b/>
          <w:bCs/>
          <w:sz w:val="24"/>
          <w:szCs w:val="24"/>
          <w:u w:val="single"/>
        </w:rPr>
        <w:t xml:space="preserve">Tárgy: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0AB7">
        <w:rPr>
          <w:rFonts w:ascii="Times New Roman" w:hAnsi="Times New Roman" w:cs="Times New Roman"/>
        </w:rPr>
        <w:t>Javaslat</w:t>
      </w:r>
      <w:proofErr w:type="gramEnd"/>
      <w:r w:rsidRPr="00E80AB7">
        <w:rPr>
          <w:rFonts w:ascii="Times New Roman" w:hAnsi="Times New Roman" w:cs="Times New Roman"/>
        </w:rPr>
        <w:t xml:space="preserve"> Bükkszentkereszt TOP Plusz Aktív turisztikai ágának településfejlesztési koncepciójának elfogadására</w:t>
      </w:r>
    </w:p>
    <w:p w14:paraId="5CCF8A9D" w14:textId="77777777" w:rsidR="00B85632" w:rsidRDefault="00B85632" w:rsidP="00B85632">
      <w:pPr>
        <w:pStyle w:val="Nincstrkz"/>
        <w:rPr>
          <w:rFonts w:ascii="Times New Roman" w:hAnsi="Times New Roman" w:cs="Times New Roman"/>
        </w:rPr>
      </w:pPr>
      <w:r w:rsidRPr="00F7056A">
        <w:rPr>
          <w:rFonts w:ascii="Times New Roman" w:hAnsi="Times New Roman"/>
          <w:sz w:val="24"/>
          <w:szCs w:val="24"/>
        </w:rPr>
        <w:t>Bükkszentkereszt Község Önkormányzat képviselő-testülete</w:t>
      </w:r>
      <w:r>
        <w:rPr>
          <w:rFonts w:ascii="Times New Roman" w:hAnsi="Times New Roman"/>
          <w:sz w:val="24"/>
          <w:szCs w:val="24"/>
        </w:rPr>
        <w:t xml:space="preserve"> megtárgyalta </w:t>
      </w:r>
      <w:r w:rsidRPr="00F7056A">
        <w:rPr>
          <w:rFonts w:ascii="Times New Roman" w:hAnsi="Times New Roman" w:cs="Times New Roman"/>
          <w:sz w:val="24"/>
          <w:szCs w:val="24"/>
        </w:rPr>
        <w:t xml:space="preserve">a </w:t>
      </w:r>
      <w:r w:rsidRPr="00F7056A">
        <w:rPr>
          <w:rFonts w:ascii="Times New Roman" w:hAnsi="Times New Roman" w:cs="Times New Roman"/>
        </w:rPr>
        <w:t xml:space="preserve">TOP Plusz-1.1.3-21 projektekhez aktív- és </w:t>
      </w:r>
      <w:proofErr w:type="spellStart"/>
      <w:r w:rsidRPr="00F7056A">
        <w:rPr>
          <w:rFonts w:ascii="Times New Roman" w:hAnsi="Times New Roman" w:cs="Times New Roman"/>
        </w:rPr>
        <w:t>ökoturisztikai</w:t>
      </w:r>
      <w:proofErr w:type="spellEnd"/>
      <w:r w:rsidRPr="00F7056A">
        <w:rPr>
          <w:rFonts w:ascii="Times New Roman" w:hAnsi="Times New Roman" w:cs="Times New Roman"/>
        </w:rPr>
        <w:t xml:space="preserve"> fejlesztések eseté</w:t>
      </w:r>
      <w:r>
        <w:rPr>
          <w:rFonts w:ascii="Times New Roman" w:hAnsi="Times New Roman" w:cs="Times New Roman"/>
        </w:rPr>
        <w:t>re elkészített adatlapról készült javaslatot és az adatlapot a határozat melléklete szerinti tartalommal elfogadta.</w:t>
      </w:r>
    </w:p>
    <w:p w14:paraId="210591A3" w14:textId="77777777" w:rsidR="00B85632" w:rsidRPr="00F7056A" w:rsidRDefault="00B85632" w:rsidP="00B85632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jóváhagyja a településfejlesztési koncepció megalkotását az adatlap tartalmának megfelelően. </w:t>
      </w:r>
    </w:p>
    <w:p w14:paraId="6DB0E391" w14:textId="77777777" w:rsidR="00B85632" w:rsidRPr="00F7056A" w:rsidRDefault="00B85632" w:rsidP="00B85632">
      <w:pPr>
        <w:pStyle w:val="Nincstrkz"/>
        <w:jc w:val="center"/>
        <w:rPr>
          <w:rFonts w:ascii="Times New Roman" w:hAnsi="Times New Roman" w:cs="Times New Roman"/>
        </w:rPr>
      </w:pPr>
      <w:r w:rsidRPr="00F7056A">
        <w:rPr>
          <w:rFonts w:ascii="Times New Roman" w:hAnsi="Times New Roman" w:cs="Times New Roman"/>
        </w:rPr>
        <w:t>Határidő: folyamatos</w:t>
      </w:r>
    </w:p>
    <w:p w14:paraId="36172B36" w14:textId="77777777" w:rsidR="00B85632" w:rsidRDefault="00B85632" w:rsidP="00B85632">
      <w:pPr>
        <w:pStyle w:val="Nincstrkz"/>
        <w:jc w:val="center"/>
        <w:rPr>
          <w:rFonts w:ascii="Times New Roman" w:hAnsi="Times New Roman" w:cs="Times New Roman"/>
        </w:rPr>
      </w:pPr>
      <w:r w:rsidRPr="00F7056A">
        <w:rPr>
          <w:rFonts w:ascii="Times New Roman" w:hAnsi="Times New Roman" w:cs="Times New Roman"/>
        </w:rPr>
        <w:t>Felelős: Solymosi Konrád Ferenc polgármester</w:t>
      </w:r>
    </w:p>
    <w:p w14:paraId="31E18212" w14:textId="77777777" w:rsidR="00B85632" w:rsidRPr="00F7056A" w:rsidRDefault="00B85632" w:rsidP="00B85632">
      <w:pPr>
        <w:pStyle w:val="Nincstrkz"/>
        <w:rPr>
          <w:rFonts w:ascii="Times New Roman" w:hAnsi="Times New Roman" w:cs="Times New Roman"/>
        </w:rPr>
      </w:pPr>
    </w:p>
    <w:p w14:paraId="1F66B30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E"/>
    <w:rsid w:val="00262060"/>
    <w:rsid w:val="00287C65"/>
    <w:rsid w:val="00B85632"/>
    <w:rsid w:val="00DE7E21"/>
    <w:rsid w:val="00EB04DA"/>
    <w:rsid w:val="00ED0B04"/>
    <w:rsid w:val="00EF207E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1056-670A-4391-8DBB-75B9BBF8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2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2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2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2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2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2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2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2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F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2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207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207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20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20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20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20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2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2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2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F20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20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F207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207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8563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B8563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2025-08-01T10:17:00Z</dcterms:created>
  <dcterms:modified xsi:type="dcterms:W3CDTF">2025-08-01T10:17:00Z</dcterms:modified>
</cp:coreProperties>
</file>