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74E57" w14:textId="77777777" w:rsidR="00FC6D13" w:rsidRPr="00341405" w:rsidRDefault="00FC6D13" w:rsidP="00FC6D13">
      <w:pPr>
        <w:pStyle w:val="Nincstrkz"/>
        <w:jc w:val="center"/>
        <w:rPr>
          <w:rFonts w:ascii="Times New Roman" w:eastAsiaTheme="minorHAnsi" w:hAnsi="Times New Roman" w:cs="Times New Roman"/>
          <w:b/>
          <w:u w:val="single"/>
          <w:lang w:eastAsia="en-US"/>
        </w:rPr>
      </w:pPr>
      <w:r w:rsidRPr="00341405">
        <w:rPr>
          <w:rFonts w:ascii="Times New Roman" w:eastAsiaTheme="minorHAnsi" w:hAnsi="Times New Roman" w:cs="Times New Roman"/>
          <w:b/>
          <w:u w:val="single"/>
          <w:lang w:eastAsia="en-US"/>
        </w:rPr>
        <w:t>Bükkszentkereszt Község Képviselő-testületének</w:t>
      </w:r>
    </w:p>
    <w:p w14:paraId="6E15504C" w14:textId="77777777" w:rsidR="00FC6D13" w:rsidRDefault="00FC6D13" w:rsidP="00FC6D13">
      <w:pPr>
        <w:pStyle w:val="Nincstrkz"/>
        <w:jc w:val="center"/>
        <w:rPr>
          <w:rFonts w:ascii="Times New Roman" w:eastAsiaTheme="minorHAnsi" w:hAnsi="Times New Roman" w:cs="Times New Roman"/>
          <w:b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u w:val="single"/>
          <w:lang w:eastAsia="en-US"/>
        </w:rPr>
        <w:t>36</w:t>
      </w:r>
      <w:r w:rsidRPr="00341405">
        <w:rPr>
          <w:rFonts w:ascii="Times New Roman" w:eastAsiaTheme="minorHAnsi" w:hAnsi="Times New Roman" w:cs="Times New Roman"/>
          <w:b/>
          <w:u w:val="single"/>
          <w:lang w:eastAsia="en-US"/>
        </w:rPr>
        <w:t>/ 2022 (V.24) Önkormányzati Határozata</w:t>
      </w:r>
    </w:p>
    <w:p w14:paraId="42B654A4" w14:textId="77777777" w:rsidR="00FC6D13" w:rsidRPr="00341405" w:rsidRDefault="00FC6D13" w:rsidP="00FC6D13">
      <w:pPr>
        <w:pStyle w:val="Nincstrkz"/>
        <w:jc w:val="center"/>
        <w:rPr>
          <w:rFonts w:ascii="Times New Roman" w:eastAsiaTheme="minorHAnsi" w:hAnsi="Times New Roman" w:cs="Times New Roman"/>
          <w:b/>
          <w:u w:val="single"/>
          <w:lang w:eastAsia="en-US"/>
        </w:rPr>
      </w:pPr>
    </w:p>
    <w:p w14:paraId="67D9FA1B" w14:textId="77777777" w:rsidR="00FC6D13" w:rsidRDefault="00FC6D13" w:rsidP="00FC6D13">
      <w:pPr>
        <w:jc w:val="both"/>
        <w:rPr>
          <w:rFonts w:ascii="Times New Roman" w:hAnsi="Times New Roman" w:cs="Times New Roman"/>
          <w:bCs/>
        </w:rPr>
      </w:pPr>
      <w:r w:rsidRPr="00341405">
        <w:rPr>
          <w:rFonts w:ascii="Times New Roman" w:eastAsiaTheme="minorHAnsi" w:hAnsi="Times New Roman" w:cs="Times New Roman"/>
          <w:u w:val="single"/>
          <w:lang w:eastAsia="en-US"/>
        </w:rPr>
        <w:t>Tárgy</w:t>
      </w:r>
      <w:r>
        <w:rPr>
          <w:rFonts w:ascii="Times New Roman" w:eastAsiaTheme="minorHAnsi" w:hAnsi="Times New Roman" w:cs="Times New Roman"/>
          <w:lang w:eastAsia="en-US"/>
        </w:rPr>
        <w:t xml:space="preserve">: </w:t>
      </w:r>
      <w:r w:rsidRPr="00341405">
        <w:rPr>
          <w:rFonts w:ascii="Times New Roman" w:hAnsi="Times New Roman" w:cs="Times New Roman"/>
          <w:bCs/>
        </w:rPr>
        <w:t>Javaslat a Bükkszentkereszti Bölcsőde Érdekképviseleti fórum szabályzatának elfogadására</w:t>
      </w:r>
    </w:p>
    <w:p w14:paraId="305CD88B" w14:textId="77777777" w:rsidR="00FC6D13" w:rsidRDefault="00FC6D13" w:rsidP="00FC6D1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Bükkszentkereszt Község Önkormányzat Képviselő-testülete megtárgyalta a „</w:t>
      </w:r>
      <w:r w:rsidRPr="00341405">
        <w:rPr>
          <w:rFonts w:ascii="Times New Roman" w:hAnsi="Times New Roman" w:cs="Times New Roman"/>
          <w:bCs/>
        </w:rPr>
        <w:t>Javaslat a Bükkszentkereszti Bölcsőde Érdekképviseleti fórum szabályzatának elfogadására</w:t>
      </w:r>
      <w:r>
        <w:rPr>
          <w:rFonts w:ascii="Times New Roman" w:hAnsi="Times New Roman" w:cs="Times New Roman"/>
          <w:bCs/>
        </w:rPr>
        <w:t xml:space="preserve">” tárgyú előterjesztést, és a szabályzatot a határozat melléklete szerinti tartalommal elfogadta. </w:t>
      </w:r>
    </w:p>
    <w:p w14:paraId="74EC1433" w14:textId="77777777" w:rsidR="00FC6D13" w:rsidRPr="00341405" w:rsidRDefault="00FC6D13" w:rsidP="00FC6D13">
      <w:pPr>
        <w:pStyle w:val="Nincstrkz"/>
        <w:jc w:val="center"/>
        <w:rPr>
          <w:rFonts w:ascii="Times New Roman" w:hAnsi="Times New Roman" w:cs="Times New Roman"/>
        </w:rPr>
      </w:pPr>
      <w:r w:rsidRPr="00341405">
        <w:rPr>
          <w:rFonts w:ascii="Times New Roman" w:hAnsi="Times New Roman" w:cs="Times New Roman"/>
        </w:rPr>
        <w:t>Határidő: azonnal</w:t>
      </w:r>
    </w:p>
    <w:p w14:paraId="1FCFE237" w14:textId="77777777" w:rsidR="00FC6D13" w:rsidRPr="00341405" w:rsidRDefault="00FC6D13" w:rsidP="00FC6D13">
      <w:pPr>
        <w:pStyle w:val="Nincstrkz"/>
        <w:jc w:val="center"/>
        <w:rPr>
          <w:rFonts w:ascii="Times New Roman" w:hAnsi="Times New Roman" w:cs="Times New Roman"/>
        </w:rPr>
      </w:pPr>
      <w:r w:rsidRPr="00341405">
        <w:rPr>
          <w:rFonts w:ascii="Times New Roman" w:hAnsi="Times New Roman" w:cs="Times New Roman"/>
        </w:rPr>
        <w:t>Felelős: polgármester, bölcsődevezető</w:t>
      </w:r>
    </w:p>
    <w:p w14:paraId="22B15B7F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3A"/>
    <w:rsid w:val="000F403A"/>
    <w:rsid w:val="00287C65"/>
    <w:rsid w:val="008D74AB"/>
    <w:rsid w:val="00DE7E21"/>
    <w:rsid w:val="00EB04DA"/>
    <w:rsid w:val="00ED0B04"/>
    <w:rsid w:val="00F34685"/>
    <w:rsid w:val="00FC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36B76-A08A-46B1-AE1A-62A1FF55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D13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F40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F40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F403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F403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F403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F403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F403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F403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F403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F4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F4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F40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F403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F403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F40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F40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F40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F40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F4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F4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F403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F4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F403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F40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F403A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F403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F403A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FC6D13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FC6D13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439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2025-08-01T10:21:00Z</dcterms:created>
  <dcterms:modified xsi:type="dcterms:W3CDTF">2025-08-01T10:21:00Z</dcterms:modified>
</cp:coreProperties>
</file>