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7154" w14:textId="77777777" w:rsidR="007D11DA" w:rsidRPr="00951487" w:rsidRDefault="007D11DA" w:rsidP="007D11DA">
      <w:pPr>
        <w:pStyle w:val="Listaszerbekezds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1487">
        <w:rPr>
          <w:rFonts w:ascii="Times New Roman" w:hAnsi="Times New Roman"/>
          <w:b/>
          <w:sz w:val="24"/>
          <w:szCs w:val="24"/>
          <w:u w:val="single"/>
        </w:rPr>
        <w:t>Bükkszentkereszt Község Képviselő-testületének</w:t>
      </w:r>
    </w:p>
    <w:p w14:paraId="53246D18" w14:textId="77777777" w:rsidR="007D11DA" w:rsidRPr="00951487" w:rsidRDefault="007D11DA" w:rsidP="007D11DA">
      <w:pPr>
        <w:pStyle w:val="Listaszerbekezds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37</w:t>
      </w:r>
      <w:r w:rsidRPr="00951487">
        <w:rPr>
          <w:rFonts w:ascii="Times New Roman" w:hAnsi="Times New Roman"/>
          <w:b/>
          <w:sz w:val="24"/>
          <w:szCs w:val="24"/>
          <w:u w:val="single"/>
        </w:rPr>
        <w:t xml:space="preserve">/ 2022 (V. </w:t>
      </w:r>
      <w:r>
        <w:rPr>
          <w:rFonts w:ascii="Times New Roman" w:hAnsi="Times New Roman"/>
          <w:b/>
          <w:sz w:val="24"/>
          <w:szCs w:val="24"/>
          <w:u w:val="single"/>
        </w:rPr>
        <w:t>24</w:t>
      </w:r>
      <w:r w:rsidRPr="00951487">
        <w:rPr>
          <w:rFonts w:ascii="Times New Roman" w:hAnsi="Times New Roman"/>
          <w:b/>
          <w:sz w:val="24"/>
          <w:szCs w:val="24"/>
          <w:u w:val="single"/>
        </w:rPr>
        <w:t>) Önkormányzati Határozata</w:t>
      </w:r>
    </w:p>
    <w:p w14:paraId="377A19CC" w14:textId="77777777" w:rsidR="007D11DA" w:rsidRDefault="007D11DA" w:rsidP="007D11DA">
      <w:pPr>
        <w:pStyle w:val="Listaszerbekezds"/>
        <w:jc w:val="center"/>
        <w:rPr>
          <w:rFonts w:ascii="Times New Roman" w:hAnsi="Times New Roman"/>
          <w:sz w:val="24"/>
          <w:szCs w:val="24"/>
        </w:rPr>
      </w:pPr>
    </w:p>
    <w:p w14:paraId="623C660C" w14:textId="77777777" w:rsidR="007D11DA" w:rsidRDefault="007D11DA" w:rsidP="007D11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51487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951487">
        <w:rPr>
          <w:rFonts w:ascii="Times New Roman" w:hAnsi="Times New Roman" w:cs="Times New Roman"/>
          <w:sz w:val="24"/>
          <w:szCs w:val="24"/>
        </w:rPr>
        <w:t xml:space="preserve"> Bükki Üveghuták Ipartörténeti Kiállítóhelye és Üvegműves Ház közérdekű muzeális kiállítóhely alapítása</w:t>
      </w:r>
    </w:p>
    <w:p w14:paraId="4223CA61" w14:textId="77777777" w:rsidR="007D11DA" w:rsidRPr="00951487" w:rsidRDefault="007D11DA" w:rsidP="007D11D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217B3EA" w14:textId="77777777" w:rsidR="007D11DA" w:rsidRPr="00951487" w:rsidRDefault="007D11DA" w:rsidP="007D11DA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87">
        <w:rPr>
          <w:rFonts w:ascii="Times New Roman" w:hAnsi="Times New Roman"/>
          <w:sz w:val="24"/>
          <w:szCs w:val="24"/>
        </w:rPr>
        <w:t>1. Bükkszentkereszt Község Képviselő-testülete a határozat 1. melléklete szerinti alapító okirat jóváhagyásával 2022.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487">
        <w:rPr>
          <w:rFonts w:ascii="Times New Roman" w:hAnsi="Times New Roman"/>
          <w:sz w:val="24"/>
          <w:szCs w:val="24"/>
        </w:rPr>
        <w:t xml:space="preserve">június 1-ei hatállyal megalapítja </w:t>
      </w:r>
      <w:r w:rsidRPr="00951487">
        <w:rPr>
          <w:rFonts w:ascii="Times New Roman" w:hAnsi="Times New Roman" w:cs="Times New Roman"/>
          <w:b/>
          <w:sz w:val="24"/>
          <w:szCs w:val="24"/>
        </w:rPr>
        <w:t xml:space="preserve">a Bükki Üveghuták Ipartörténeti Kiállítóhelye és Üvegműves Ház (Bükkszentkereszt, Őz u. 2. sz) </w:t>
      </w:r>
    </w:p>
    <w:p w14:paraId="125E1F8E" w14:textId="77777777" w:rsidR="007D11DA" w:rsidRPr="00951487" w:rsidRDefault="007D11DA" w:rsidP="007D11DA">
      <w:pPr>
        <w:jc w:val="both"/>
        <w:rPr>
          <w:sz w:val="24"/>
          <w:szCs w:val="24"/>
        </w:rPr>
      </w:pPr>
      <w:r w:rsidRPr="00951487">
        <w:rPr>
          <w:rFonts w:ascii="Times New Roman" w:hAnsi="Times New Roman"/>
          <w:b/>
          <w:sz w:val="24"/>
          <w:szCs w:val="24"/>
        </w:rPr>
        <w:t xml:space="preserve"> </w:t>
      </w:r>
      <w:r w:rsidRPr="00951487">
        <w:rPr>
          <w:rFonts w:ascii="Times New Roman" w:hAnsi="Times New Roman" w:cs="Times New Roman"/>
          <w:sz w:val="24"/>
          <w:szCs w:val="24"/>
        </w:rPr>
        <w:t xml:space="preserve">közérdekű muzeális </w:t>
      </w:r>
      <w:proofErr w:type="spellStart"/>
      <w:r w:rsidRPr="00951487">
        <w:rPr>
          <w:rFonts w:ascii="Times New Roman" w:hAnsi="Times New Roman" w:cs="Times New Roman"/>
          <w:sz w:val="24"/>
          <w:szCs w:val="24"/>
        </w:rPr>
        <w:t>kiállítóhelyet</w:t>
      </w:r>
      <w:proofErr w:type="spellEnd"/>
      <w:r w:rsidRPr="00951487">
        <w:rPr>
          <w:sz w:val="24"/>
          <w:szCs w:val="24"/>
        </w:rPr>
        <w:t xml:space="preserve">. </w:t>
      </w:r>
    </w:p>
    <w:p w14:paraId="3FED54B1" w14:textId="77777777" w:rsidR="007D11DA" w:rsidRPr="00951487" w:rsidRDefault="007D11DA" w:rsidP="007D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1487">
        <w:rPr>
          <w:rFonts w:ascii="Times New Roman" w:hAnsi="Times New Roman"/>
          <w:sz w:val="24"/>
          <w:szCs w:val="24"/>
        </w:rPr>
        <w:t>2. A képviselő-testület az önkormányzat által alapított új intézmény szervezeti és működési szabályzatát a határozat 2. melléklete</w:t>
      </w:r>
      <w:r w:rsidRPr="00951487">
        <w:rPr>
          <w:rFonts w:ascii="Times New Roman" w:hAnsi="Times New Roman"/>
          <w:i/>
          <w:sz w:val="24"/>
          <w:szCs w:val="24"/>
        </w:rPr>
        <w:t xml:space="preserve"> </w:t>
      </w:r>
      <w:r w:rsidRPr="00951487">
        <w:rPr>
          <w:rFonts w:ascii="Times New Roman" w:hAnsi="Times New Roman"/>
          <w:sz w:val="24"/>
          <w:szCs w:val="24"/>
        </w:rPr>
        <w:t xml:space="preserve">szerint fogadja el. </w:t>
      </w:r>
    </w:p>
    <w:p w14:paraId="0ED6D66E" w14:textId="77777777" w:rsidR="007D11DA" w:rsidRPr="00951487" w:rsidRDefault="007D11DA" w:rsidP="007D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1487">
        <w:rPr>
          <w:rFonts w:ascii="Times New Roman" w:hAnsi="Times New Roman"/>
          <w:sz w:val="24"/>
          <w:szCs w:val="24"/>
        </w:rPr>
        <w:t xml:space="preserve">3.A képviselő-testület felhatalmazza a polgármestert a költségvetési szerv alapításával kapcsolatos intézkedések megtételére. </w:t>
      </w:r>
    </w:p>
    <w:p w14:paraId="62ED026A" w14:textId="77777777" w:rsidR="007D11DA" w:rsidRPr="00951487" w:rsidRDefault="007D11DA" w:rsidP="007D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28F26" w14:textId="77777777" w:rsidR="007D11DA" w:rsidRPr="00951487" w:rsidRDefault="007D11DA" w:rsidP="007D11DA">
      <w:pPr>
        <w:spacing w:line="240" w:lineRule="auto"/>
        <w:rPr>
          <w:rFonts w:ascii="Times New Roman" w:hAnsi="Times New Roman"/>
          <w:sz w:val="24"/>
          <w:szCs w:val="24"/>
        </w:rPr>
      </w:pPr>
      <w:r w:rsidRPr="00951487">
        <w:rPr>
          <w:rFonts w:ascii="Times New Roman" w:hAnsi="Times New Roman"/>
          <w:sz w:val="24"/>
          <w:szCs w:val="24"/>
          <w:u w:val="thick"/>
        </w:rPr>
        <w:t>Határidő</w:t>
      </w:r>
      <w:r w:rsidRPr="00951487">
        <w:rPr>
          <w:rFonts w:ascii="Times New Roman" w:hAnsi="Times New Roman"/>
          <w:sz w:val="24"/>
          <w:szCs w:val="24"/>
        </w:rPr>
        <w:t>:</w:t>
      </w:r>
      <w:r w:rsidRPr="00951487">
        <w:rPr>
          <w:rFonts w:ascii="Times New Roman" w:hAnsi="Times New Roman"/>
          <w:sz w:val="24"/>
          <w:szCs w:val="24"/>
        </w:rPr>
        <w:tab/>
        <w:t>azonnal</w:t>
      </w:r>
    </w:p>
    <w:p w14:paraId="60BA7B32" w14:textId="77777777" w:rsidR="007D11DA" w:rsidRPr="00441594" w:rsidRDefault="007D11DA" w:rsidP="007D11DA">
      <w:pPr>
        <w:spacing w:line="240" w:lineRule="auto"/>
        <w:rPr>
          <w:rFonts w:ascii="Times New Roman" w:hAnsi="Times New Roman"/>
          <w:sz w:val="24"/>
          <w:szCs w:val="24"/>
        </w:rPr>
      </w:pPr>
      <w:r w:rsidRPr="00951487">
        <w:rPr>
          <w:rFonts w:ascii="Times New Roman" w:hAnsi="Times New Roman"/>
          <w:sz w:val="24"/>
          <w:szCs w:val="24"/>
          <w:u w:val="thick"/>
        </w:rPr>
        <w:t>Felelős:</w:t>
      </w:r>
      <w:r w:rsidRPr="00951487">
        <w:rPr>
          <w:rFonts w:ascii="Times New Roman" w:hAnsi="Times New Roman"/>
          <w:sz w:val="24"/>
          <w:szCs w:val="24"/>
        </w:rPr>
        <w:tab/>
        <w:t>Jegyző</w:t>
      </w:r>
    </w:p>
    <w:p w14:paraId="6D15178F" w14:textId="77777777" w:rsidR="007D11DA" w:rsidRDefault="007D11DA" w:rsidP="007D11DA">
      <w:pPr>
        <w:pStyle w:val="Listaszerbekezds"/>
        <w:ind w:left="36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37/ 2022 (V. </w:t>
      </w:r>
      <w:proofErr w:type="gramStart"/>
      <w:r>
        <w:rPr>
          <w:rFonts w:ascii="Times New Roman" w:eastAsiaTheme="minorHAnsi" w:hAnsi="Times New Roman"/>
          <w:lang w:eastAsia="en-US"/>
        </w:rPr>
        <w:t>24 )</w:t>
      </w:r>
      <w:proofErr w:type="gramEnd"/>
      <w:r>
        <w:rPr>
          <w:rFonts w:ascii="Times New Roman" w:eastAsiaTheme="minorHAnsi" w:hAnsi="Times New Roman"/>
          <w:lang w:eastAsia="en-US"/>
        </w:rPr>
        <w:t xml:space="preserve"> Önkormányzati Határozat 1. melléklete</w:t>
      </w:r>
    </w:p>
    <w:p w14:paraId="5D35C674" w14:textId="77777777" w:rsidR="007D11DA" w:rsidRPr="008B3437" w:rsidRDefault="007D11DA" w:rsidP="007D11DA">
      <w:pPr>
        <w:tabs>
          <w:tab w:val="left" w:leader="dot" w:pos="9072"/>
        </w:tabs>
        <w:spacing w:after="840"/>
        <w:rPr>
          <w:szCs w:val="24"/>
        </w:rPr>
      </w:pPr>
      <w:r w:rsidRPr="008B3437">
        <w:rPr>
          <w:szCs w:val="24"/>
        </w:rPr>
        <w:t>Okirat száma:</w:t>
      </w:r>
    </w:p>
    <w:p w14:paraId="730B3391" w14:textId="77777777" w:rsidR="007D11DA" w:rsidRPr="007C10F4" w:rsidRDefault="007D11DA" w:rsidP="007D11DA">
      <w:pPr>
        <w:tabs>
          <w:tab w:val="left" w:leader="dot" w:pos="9072"/>
        </w:tabs>
        <w:spacing w:before="480" w:after="480"/>
        <w:jc w:val="center"/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  <w:b/>
        </w:rPr>
        <w:t>ALAPÍTÓ OKIRAT</w:t>
      </w:r>
      <w:r w:rsidRPr="007C10F4">
        <w:rPr>
          <w:rFonts w:ascii="Times New Roman" w:hAnsi="Times New Roman" w:cs="Times New Roman"/>
          <w:b/>
        </w:rPr>
        <w:br/>
      </w:r>
    </w:p>
    <w:p w14:paraId="0FC6434E" w14:textId="77777777" w:rsidR="007D11DA" w:rsidRPr="007C10F4" w:rsidRDefault="007D11DA" w:rsidP="007D11DA">
      <w:pPr>
        <w:tabs>
          <w:tab w:val="left" w:leader="dot" w:pos="9072"/>
        </w:tabs>
        <w:spacing w:after="240"/>
        <w:jc w:val="both"/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  <w:b/>
        </w:rPr>
        <w:t>Az államháztartásról szóló 2011. évi CXCV. törvény 8/A. §-a alapján a Bükki Üveghuták Ipartörténeti Kiállítóhelye alapító okiratát a következők szerint adom ki:</w:t>
      </w:r>
    </w:p>
    <w:p w14:paraId="4410C41A" w14:textId="77777777" w:rsidR="007D11DA" w:rsidRPr="00BA7D9F" w:rsidRDefault="007D11DA" w:rsidP="007D11DA">
      <w:pPr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  <w:b/>
        </w:rPr>
        <w:t>1. A költségvetési szerv megnevezése, székhelye</w:t>
      </w:r>
    </w:p>
    <w:p w14:paraId="523FFF32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1.1. A költségvetési szerv megnevezése: Bükki Üveghuták Ipartörténeti Kiállítóhelye</w:t>
      </w:r>
    </w:p>
    <w:p w14:paraId="7C2E14A0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1.2. Besorolása: Közérdekű muzeális kiállítóhely</w:t>
      </w:r>
    </w:p>
    <w:p w14:paraId="0EDA3ACF" w14:textId="77777777" w:rsidR="007D11DA" w:rsidRPr="007C10F4" w:rsidRDefault="007D11DA" w:rsidP="007D11DA">
      <w:pPr>
        <w:jc w:val="both"/>
        <w:rPr>
          <w:rFonts w:ascii="Times New Roman" w:hAnsi="Times New Roman" w:cs="Times New Roman"/>
          <w:color w:val="0A0D0B"/>
          <w:shd w:val="clear" w:color="auto" w:fill="FFFFFF"/>
        </w:rPr>
      </w:pPr>
      <w:r w:rsidRPr="007C10F4">
        <w:rPr>
          <w:rFonts w:ascii="Times New Roman" w:hAnsi="Times New Roman" w:cs="Times New Roman"/>
        </w:rPr>
        <w:t xml:space="preserve">1.3. Székhelye: </w:t>
      </w:r>
      <w:r w:rsidRPr="007C10F4">
        <w:rPr>
          <w:rFonts w:ascii="Times New Roman" w:hAnsi="Times New Roman" w:cs="Times New Roman"/>
          <w:color w:val="0A0D0B"/>
          <w:shd w:val="clear" w:color="auto" w:fill="FFFFFF"/>
        </w:rPr>
        <w:t>3557, Bükkszentkereszt Őz u. 2.</w:t>
      </w:r>
    </w:p>
    <w:p w14:paraId="650ED444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Az ingatlan tulajdonosa a Bükkszentkereszti Erdőbirtokossági Társulás (3557 Bükkszentkereszt, Széchenyi u. 20.), használati joga Bükkszentkereszt Község Önkormányzatát illeti. A költségvetési szerv az ingatlant közérdekű muzeális kiállítóhelyként, alapfeladatának ellátásának idejére térítésmentesen használhatja. </w:t>
      </w:r>
    </w:p>
    <w:p w14:paraId="04F20FF8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1.4. A költségvetési szerv alapításának időpontja: 2022.06.01.</w:t>
      </w:r>
    </w:p>
    <w:p w14:paraId="555B59B6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1.5. A közérdekű muzeális gyűjtemény létrejötte: 1989</w:t>
      </w:r>
    </w:p>
    <w:p w14:paraId="2C8D72EF" w14:textId="77777777" w:rsidR="007D11DA" w:rsidRPr="00BA7D9F" w:rsidRDefault="007D11DA" w:rsidP="007D11DA">
      <w:pPr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  <w:b/>
        </w:rPr>
        <w:lastRenderedPageBreak/>
        <w:t>2. A költségvetési szerv alapító, fenntartó és irányító szerve</w:t>
      </w:r>
    </w:p>
    <w:p w14:paraId="497F102B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2.1. A költségvetési szerv alapító és fenntartó szerve: Bükkszentkereszt Község Önkormányzata</w:t>
      </w:r>
    </w:p>
    <w:p w14:paraId="2A9C1731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2.2. A költségvetési szerv irányító szerve: Bükkszentkereszt Község Önkormányzata Képviselő-testülete</w:t>
      </w:r>
    </w:p>
    <w:p w14:paraId="413276E9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2.3. Székhelye: 3557 Bükkszentkereszt, Kossuth Lajos út 24.</w:t>
      </w:r>
    </w:p>
    <w:p w14:paraId="4808A6C1" w14:textId="77777777" w:rsidR="007D11DA" w:rsidRPr="00BA7D9F" w:rsidRDefault="007D11DA" w:rsidP="007D11DA">
      <w:pPr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  <w:b/>
        </w:rPr>
        <w:t>3. A költségvetési szerv tevékenysége</w:t>
      </w:r>
    </w:p>
    <w:p w14:paraId="0EF2195A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3.1. A költségvetési szerv közfeladata: a muzeális intézményekről, a nyilvános könyvtári ellátásról és a közművelődésről szóló 1997. évi CXL. törvény, a 376/2017. (XII. 11.) Korm. rendelet, és a 20/2002 (X. 4.) NKÖM rendelet alapján a kulturális javak meghatározott anyagának folyamatos gyűjtése, nyilvántartása, megőrzése, tudományos feldolgozása és publikálása, valamint kiállításokon és más módon történő bemutatása, közművelődési és közgyűjteményi feladatok ellátása.</w:t>
      </w:r>
    </w:p>
    <w:p w14:paraId="78C33FFF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3.2. A költségvetési szerv tevékenységének államháztartási szakágazati besorolása:</w:t>
      </w:r>
    </w:p>
    <w:p w14:paraId="757B2394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910200</w:t>
      </w:r>
      <w:r w:rsidRPr="007C10F4">
        <w:rPr>
          <w:rFonts w:ascii="Times New Roman" w:hAnsi="Times New Roman" w:cs="Times New Roman"/>
        </w:rPr>
        <w:tab/>
        <w:t>Múzeumi tevékenység</w:t>
      </w:r>
    </w:p>
    <w:p w14:paraId="1010CE0B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910203</w:t>
      </w:r>
      <w:r w:rsidRPr="007C10F4">
        <w:rPr>
          <w:rFonts w:ascii="Times New Roman" w:hAnsi="Times New Roman" w:cs="Times New Roman"/>
        </w:rPr>
        <w:tab/>
        <w:t>Múzeumi kiállítási tevékenység</w:t>
      </w:r>
    </w:p>
    <w:p w14:paraId="6FBD3769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910204</w:t>
      </w:r>
      <w:r w:rsidRPr="007C10F4">
        <w:rPr>
          <w:rFonts w:ascii="Times New Roman" w:hAnsi="Times New Roman" w:cs="Times New Roman"/>
        </w:rPr>
        <w:tab/>
        <w:t>Múzeumi közművelődési, közösségi kapcsolati tevékenység</w:t>
      </w:r>
    </w:p>
    <w:p w14:paraId="4903B8EC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3.3. A költségvetési szerv gyűjtőterülete: Bükkszentkereszt, Bükkszentlászló, Répáshuta közigazgatási területe.</w:t>
      </w:r>
    </w:p>
    <w:p w14:paraId="2EDA004A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3.4. A költségvetési szerv alaptevékenysége: a gyűjtőterületéről származó kulturális javak (ipartörténet, néprajz, régészet) gyűjteményének szakszerű kezelése:</w:t>
      </w:r>
    </w:p>
    <w:p w14:paraId="7C49E674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</w:p>
    <w:p w14:paraId="3A1AEC99" w14:textId="77777777" w:rsidR="007D11DA" w:rsidRPr="007C10F4" w:rsidRDefault="007D11DA" w:rsidP="007D11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C10F4">
        <w:rPr>
          <w:rFonts w:ascii="Times New Roman" w:hAnsi="Times New Roman"/>
        </w:rPr>
        <w:t>A gyűjtőkörébe tartozó kulturális javak egységes szaktudományos szempontok szerinti gyűjtése, gondozása, tudományos feldolgozása, publikálása és kiállításokon való bemutatása.</w:t>
      </w:r>
    </w:p>
    <w:p w14:paraId="35F3782F" w14:textId="77777777" w:rsidR="007D11DA" w:rsidRPr="007C10F4" w:rsidRDefault="007D11DA" w:rsidP="007D11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C10F4">
        <w:rPr>
          <w:rFonts w:ascii="Times New Roman" w:hAnsi="Times New Roman"/>
        </w:rPr>
        <w:t>Közművelődési rendezvények és egyéb programok rendezése, múzeumpedagógiai tevékenység folytatása, különös tekintettel az üvegművességre.</w:t>
      </w:r>
    </w:p>
    <w:p w14:paraId="58566B4E" w14:textId="77777777" w:rsidR="007D11DA" w:rsidRPr="007C10F4" w:rsidRDefault="007D11DA" w:rsidP="007D11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C10F4">
        <w:rPr>
          <w:rFonts w:ascii="Times New Roman" w:hAnsi="Times New Roman"/>
        </w:rPr>
        <w:t xml:space="preserve">Az intézmény turisztikai </w:t>
      </w:r>
      <w:proofErr w:type="spellStart"/>
      <w:r w:rsidRPr="007C10F4">
        <w:rPr>
          <w:rFonts w:ascii="Times New Roman" w:hAnsi="Times New Roman"/>
        </w:rPr>
        <w:t>vonzerejének</w:t>
      </w:r>
      <w:proofErr w:type="spellEnd"/>
      <w:r w:rsidRPr="007C10F4">
        <w:rPr>
          <w:rFonts w:ascii="Times New Roman" w:hAnsi="Times New Roman"/>
        </w:rPr>
        <w:t xml:space="preserve"> felhasználásával, a látogatóknak nyújtandó szolgáltatásokkal a település és a régió népszerűsítése.</w:t>
      </w:r>
    </w:p>
    <w:p w14:paraId="065F6D13" w14:textId="77777777" w:rsidR="007D11DA" w:rsidRPr="007C10F4" w:rsidRDefault="007D11DA" w:rsidP="007D11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C10F4">
        <w:rPr>
          <w:rFonts w:ascii="Times New Roman" w:hAnsi="Times New Roman"/>
        </w:rPr>
        <w:t xml:space="preserve">Feladata ellátásában együttműködik más muzeális, közművelődési és oktatási intézményekkel, valamint civil szervezetekkel. </w:t>
      </w:r>
    </w:p>
    <w:p w14:paraId="15E82E4C" w14:textId="77777777" w:rsidR="007D11DA" w:rsidRPr="007C10F4" w:rsidRDefault="007D11DA" w:rsidP="007D11DA">
      <w:pPr>
        <w:pStyle w:val="Listaszerbekezds"/>
        <w:jc w:val="both"/>
        <w:rPr>
          <w:rFonts w:ascii="Times New Roman" w:hAnsi="Times New Roman"/>
        </w:rPr>
      </w:pPr>
    </w:p>
    <w:p w14:paraId="0744DC86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3.5. A költségvetési szerv leltárában szereplő kulturális javak és ingóságok (bútorok, berendezési tárgyak, műszaki eszközök) tulajdonosa Bükkszentkereszt Község Önkormányzata.</w:t>
      </w:r>
    </w:p>
    <w:p w14:paraId="77CCBC05" w14:textId="77777777" w:rsidR="007D11DA" w:rsidRPr="007C10F4" w:rsidRDefault="007D11DA" w:rsidP="007D11DA">
      <w:pPr>
        <w:jc w:val="both"/>
        <w:rPr>
          <w:rFonts w:ascii="Times New Roman" w:hAnsi="Times New Roman" w:cs="Times New Roman"/>
          <w:b/>
        </w:rPr>
      </w:pPr>
    </w:p>
    <w:p w14:paraId="045606A1" w14:textId="77777777" w:rsidR="007D11DA" w:rsidRPr="00BA7D9F" w:rsidRDefault="007D11DA" w:rsidP="007D11DA">
      <w:pPr>
        <w:jc w:val="both"/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  <w:b/>
        </w:rPr>
        <w:t>4. A költségvetési szerv szervezete és működése</w:t>
      </w:r>
    </w:p>
    <w:p w14:paraId="7348F6DF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4.1. A költségvetési szerv nem önállóan működő és gazdálkodó költségvetési intézmény. Pénzügyi gazdasági feladatai ellátására kijelölt önállóan működő és gazdálkodó költségvetési szerv:</w:t>
      </w:r>
      <w:r w:rsidRPr="007C10F4">
        <w:rPr>
          <w:rFonts w:ascii="Times New Roman" w:hAnsi="Times New Roman" w:cs="Times New Roman"/>
          <w:b/>
        </w:rPr>
        <w:t xml:space="preserve"> </w:t>
      </w:r>
      <w:r w:rsidRPr="007C10F4">
        <w:rPr>
          <w:rFonts w:ascii="Times New Roman" w:hAnsi="Times New Roman" w:cs="Times New Roman"/>
        </w:rPr>
        <w:t xml:space="preserve">Bükkszentkereszt Község Polgármesteri Hivatala. Éves költségvetését a fenntartó biztosítja. A </w:t>
      </w:r>
      <w:r w:rsidRPr="007C10F4">
        <w:rPr>
          <w:rFonts w:ascii="Times New Roman" w:hAnsi="Times New Roman" w:cs="Times New Roman"/>
        </w:rPr>
        <w:lastRenderedPageBreak/>
        <w:t>képviseleti és munkáltatói jogkör gyakorlója a Bükkszentkereszt Község Önkormányzat Képviselő-testületének megbízásából a Polgármester.</w:t>
      </w:r>
    </w:p>
    <w:p w14:paraId="5133C58B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4.2. A költségvetési szerv vállalkozási tevékenységet nem folytat, bevételei a jegyek és a múzeumpedagógiai programok, valamint kiadványok értékesítéséből származnak. Felnőtt és kedvezményes (diák, nyugdíjas) belépőjegy kerül kiadásra.</w:t>
      </w:r>
    </w:p>
    <w:p w14:paraId="4A2E3B24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4.3. A költségvetési szerv napi üzemeltetési feladatait és a látogatók fogadását a kiállítóhely munkaviszony keretében alkalmazott gondnoka biztosítja. A költségvetési szerv szakma tevékenységét, a gyűjtemény bővítését, tudományos feldolgozását, kiállítását eseti jelleggel megbízott muzeológus végzi el. </w:t>
      </w:r>
    </w:p>
    <w:p w14:paraId="6A9F9F27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4.4. A költségvetési szerv keddtől szombatig, 11-15 óráig tart nyitva a látogatók számára. Csoportok előzetes bejelentkezéssel egyéb időpontokban is jelezhetik látogatási szándékukat. A </w:t>
      </w:r>
      <w:proofErr w:type="spellStart"/>
      <w:r w:rsidRPr="007C10F4">
        <w:rPr>
          <w:rFonts w:ascii="Times New Roman" w:hAnsi="Times New Roman" w:cs="Times New Roman"/>
        </w:rPr>
        <w:t>bükkszentkereszti</w:t>
      </w:r>
      <w:proofErr w:type="spellEnd"/>
      <w:r w:rsidRPr="007C10F4">
        <w:rPr>
          <w:rFonts w:ascii="Times New Roman" w:hAnsi="Times New Roman" w:cs="Times New Roman"/>
        </w:rPr>
        <w:t xml:space="preserve"> oktatási intézményeknek a belépés díjtalan.  </w:t>
      </w:r>
    </w:p>
    <w:p w14:paraId="08A99B86" w14:textId="77777777" w:rsidR="007D11DA" w:rsidRPr="00441594" w:rsidRDefault="007D11DA" w:rsidP="007D11DA">
      <w:pPr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  <w:b/>
        </w:rPr>
        <w:t>Záró rendelkezés</w:t>
      </w:r>
    </w:p>
    <w:p w14:paraId="6DC01CEC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Bükkszentkereszt Község Önkormányzata Képviselő-testülete a költségvetési szerv alapító </w:t>
      </w:r>
      <w:proofErr w:type="gramStart"/>
      <w:r w:rsidRPr="007C10F4">
        <w:rPr>
          <w:rFonts w:ascii="Times New Roman" w:hAnsi="Times New Roman" w:cs="Times New Roman"/>
        </w:rPr>
        <w:t>okiratát  …</w:t>
      </w:r>
      <w:proofErr w:type="gramEnd"/>
      <w:r w:rsidRPr="007C10F4">
        <w:rPr>
          <w:rFonts w:ascii="Times New Roman" w:hAnsi="Times New Roman" w:cs="Times New Roman"/>
        </w:rPr>
        <w:t>……. számú határozatával fogadta el.</w:t>
      </w:r>
    </w:p>
    <w:p w14:paraId="7E22813E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Jelen alapító okiratot 2022. június 01. napjától kell alkalmazni.</w:t>
      </w:r>
    </w:p>
    <w:p w14:paraId="0CC51CF1" w14:textId="77777777" w:rsidR="007D11DA" w:rsidRPr="007C10F4" w:rsidRDefault="007D11DA" w:rsidP="007D11DA">
      <w:pPr>
        <w:tabs>
          <w:tab w:val="left" w:leader="dot" w:pos="9072"/>
        </w:tabs>
        <w:spacing w:before="480"/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Kelt: Bükkszentkereszt, 2022.</w:t>
      </w:r>
    </w:p>
    <w:p w14:paraId="00F3EEF2" w14:textId="77777777" w:rsidR="007D11DA" w:rsidRPr="007C10F4" w:rsidRDefault="007D11DA" w:rsidP="007D11DA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P.H.</w:t>
      </w:r>
    </w:p>
    <w:p w14:paraId="29225F88" w14:textId="77777777" w:rsidR="007D11DA" w:rsidRPr="007C10F4" w:rsidRDefault="007D11DA" w:rsidP="007D11D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Solymosi Konrád</w:t>
      </w:r>
    </w:p>
    <w:p w14:paraId="26B79EEE" w14:textId="77777777" w:rsidR="007D11DA" w:rsidRPr="007C10F4" w:rsidRDefault="007D11DA" w:rsidP="007D11D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polgármester</w:t>
      </w:r>
    </w:p>
    <w:p w14:paraId="6D58CA1E" w14:textId="77777777" w:rsidR="007D11DA" w:rsidRPr="007C10F4" w:rsidRDefault="007D11DA" w:rsidP="007D11DA">
      <w:pPr>
        <w:pStyle w:val="Listaszerbekezds"/>
        <w:ind w:left="360"/>
        <w:jc w:val="both"/>
        <w:rPr>
          <w:rFonts w:ascii="Times New Roman" w:eastAsiaTheme="minorHAnsi" w:hAnsi="Times New Roman"/>
          <w:lang w:eastAsia="en-US"/>
        </w:rPr>
      </w:pPr>
    </w:p>
    <w:p w14:paraId="024EC532" w14:textId="77777777" w:rsidR="007D11DA" w:rsidRPr="00441594" w:rsidRDefault="007D11DA" w:rsidP="007D11DA">
      <w:pPr>
        <w:jc w:val="both"/>
        <w:rPr>
          <w:rStyle w:val="Kiemels2"/>
          <w:rFonts w:ascii="Times New Roman" w:eastAsiaTheme="minorHAnsi" w:hAnsi="Times New Roman" w:cs="Times New Roman"/>
          <w:b w:val="0"/>
          <w:bCs w:val="0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37/2022 (V.24) Önkormányzati Határozat 2. melléklete</w:t>
      </w:r>
    </w:p>
    <w:p w14:paraId="22EFB468" w14:textId="77777777" w:rsidR="007D11DA" w:rsidRPr="007C10F4" w:rsidRDefault="007D11DA" w:rsidP="007D11DA">
      <w:pPr>
        <w:jc w:val="center"/>
        <w:rPr>
          <w:rStyle w:val="Kiemels2"/>
          <w:rFonts w:ascii="Times New Roman" w:hAnsi="Times New Roman" w:cs="Times New Roman"/>
        </w:rPr>
      </w:pPr>
      <w:r w:rsidRPr="007C10F4">
        <w:rPr>
          <w:rStyle w:val="Kiemels2"/>
          <w:rFonts w:ascii="Times New Roman" w:hAnsi="Times New Roman" w:cs="Times New Roman"/>
        </w:rPr>
        <w:t>A BÜKKI ÜVEGHUTÁK IPARTÖRTÉNETI KIÁLLÍTÓHELYÉNEK</w:t>
      </w:r>
    </w:p>
    <w:p w14:paraId="60E8B7D3" w14:textId="77777777" w:rsidR="007D11DA" w:rsidRPr="007C10F4" w:rsidRDefault="007D11DA" w:rsidP="007D11DA">
      <w:pPr>
        <w:jc w:val="center"/>
        <w:rPr>
          <w:rStyle w:val="Kiemels2"/>
          <w:rFonts w:ascii="Times New Roman" w:hAnsi="Times New Roman" w:cs="Times New Roman"/>
          <w:u w:val="single"/>
        </w:rPr>
      </w:pPr>
      <w:r w:rsidRPr="007C10F4">
        <w:rPr>
          <w:rStyle w:val="Kiemels2"/>
          <w:rFonts w:ascii="Times New Roman" w:hAnsi="Times New Roman" w:cs="Times New Roman"/>
        </w:rPr>
        <w:t>SZERVEZETI ÉS MŰKÖDÉSI SZABÁLYZATA</w:t>
      </w:r>
      <w:r w:rsidRPr="007C10F4">
        <w:rPr>
          <w:rFonts w:ascii="Times New Roman" w:hAnsi="Times New Roman" w:cs="Times New Roman"/>
        </w:rPr>
        <w:br/>
        <w:t> </w:t>
      </w:r>
      <w:r w:rsidRPr="007C10F4">
        <w:rPr>
          <w:rFonts w:ascii="Times New Roman" w:hAnsi="Times New Roman" w:cs="Times New Roman"/>
        </w:rPr>
        <w:br/>
        <w:t> </w:t>
      </w:r>
      <w:r w:rsidRPr="007C10F4">
        <w:rPr>
          <w:rFonts w:ascii="Times New Roman" w:hAnsi="Times New Roman" w:cs="Times New Roman"/>
        </w:rPr>
        <w:br/>
      </w:r>
    </w:p>
    <w:p w14:paraId="5AE0F36A" w14:textId="77777777" w:rsidR="007D11DA" w:rsidRPr="007C10F4" w:rsidRDefault="007D11DA" w:rsidP="007D11DA">
      <w:pPr>
        <w:jc w:val="both"/>
        <w:rPr>
          <w:rStyle w:val="Kiemels2"/>
          <w:rFonts w:ascii="Times New Roman" w:hAnsi="Times New Roman" w:cs="Times New Roman"/>
          <w:u w:val="single"/>
        </w:rPr>
      </w:pPr>
    </w:p>
    <w:p w14:paraId="02E71A94" w14:textId="77777777" w:rsidR="007D11DA" w:rsidRPr="007C10F4" w:rsidRDefault="007D11DA" w:rsidP="007D11DA">
      <w:pPr>
        <w:pStyle w:val="Nincstrkz"/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A Bükki Üveghuták Ipartörténeti Kiállítóhelyének Szervezeti és Működési Szabályzata (SZMSZ) a vonatkozó jogszabályok előírásainak megfelelően rendelkezik a muzeális intézmény feladatairól, a hatáskörökről, a jogkörökről, a szervezeti felépítésről, a tevékenységi körökről és a működési rendről. A Bükkszentkereszt Község Önkormányzata Képviselő-testületének a jóváhagyásával válik hatályossá.</w:t>
      </w:r>
    </w:p>
    <w:p w14:paraId="76F356E9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lastRenderedPageBreak/>
        <w:br/>
      </w:r>
      <w:r w:rsidRPr="007C10F4">
        <w:rPr>
          <w:rFonts w:ascii="Times New Roman" w:hAnsi="Times New Roman" w:cs="Times New Roman"/>
          <w:b/>
        </w:rPr>
        <w:t>1. Az intézmény hivatalos neve, székhelye</w:t>
      </w:r>
      <w:r w:rsidRPr="007C10F4">
        <w:rPr>
          <w:rFonts w:ascii="Times New Roman" w:hAnsi="Times New Roman" w:cs="Times New Roman"/>
        </w:rPr>
        <w:t xml:space="preserve">: </w:t>
      </w:r>
    </w:p>
    <w:p w14:paraId="705A1CDC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Bükki Üveghuták Ipartörténeti Kiállítóhelye</w:t>
      </w:r>
    </w:p>
    <w:p w14:paraId="4C120A33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3557, Bükkszentkereszt Őz u. 2.</w:t>
      </w:r>
    </w:p>
    <w:p w14:paraId="6B1E1E1E" w14:textId="77777777" w:rsidR="007D11DA" w:rsidRPr="00441594" w:rsidRDefault="007D11DA" w:rsidP="007D11DA">
      <w:pPr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</w:rPr>
        <w:br/>
      </w:r>
      <w:r w:rsidRPr="007C10F4">
        <w:rPr>
          <w:rFonts w:ascii="Times New Roman" w:hAnsi="Times New Roman" w:cs="Times New Roman"/>
          <w:b/>
        </w:rPr>
        <w:t>2. Az intézmény alapítója, fen</w:t>
      </w:r>
      <w:r>
        <w:rPr>
          <w:rFonts w:ascii="Times New Roman" w:hAnsi="Times New Roman" w:cs="Times New Roman"/>
          <w:b/>
        </w:rPr>
        <w:t>ntartója és felügyeleti szerve:</w:t>
      </w:r>
    </w:p>
    <w:p w14:paraId="7D764BB2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Az intézmény alapítója: Bükkszentkereszt Község Önkormányzata</w:t>
      </w:r>
    </w:p>
    <w:p w14:paraId="3E42F3F6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3557 Bükkszentkereszt, Kossuth Lajos út 24.</w:t>
      </w:r>
    </w:p>
    <w:p w14:paraId="2995E76E" w14:textId="77777777" w:rsidR="007D11DA" w:rsidRPr="00BA7D9F" w:rsidRDefault="007D11DA" w:rsidP="007D11DA">
      <w:pPr>
        <w:rPr>
          <w:rFonts w:ascii="Times New Roman" w:hAnsi="Times New Roman" w:cs="Times New Roman"/>
          <w:u w:val="single"/>
        </w:rPr>
      </w:pPr>
      <w:r w:rsidRPr="007C10F4">
        <w:rPr>
          <w:rFonts w:ascii="Times New Roman" w:hAnsi="Times New Roman" w:cs="Times New Roman"/>
        </w:rPr>
        <w:t>Alapító okirata: Bükkszentkereszt Község Önkormányzata Képviselő-testülete ………. számú határozata</w:t>
      </w:r>
      <w:r w:rsidRPr="007C10F4">
        <w:rPr>
          <w:rFonts w:ascii="Times New Roman" w:hAnsi="Times New Roman" w:cs="Times New Roman"/>
        </w:rPr>
        <w:br/>
      </w:r>
      <w:r w:rsidRPr="007C10F4">
        <w:rPr>
          <w:rFonts w:ascii="Times New Roman" w:hAnsi="Times New Roman" w:cs="Times New Roman"/>
        </w:rPr>
        <w:br/>
        <w:t>Az alapítás kelte: 2022.06.01.</w:t>
      </w:r>
      <w:r w:rsidRPr="007C10F4">
        <w:rPr>
          <w:rFonts w:ascii="Times New Roman" w:hAnsi="Times New Roman" w:cs="Times New Roman"/>
        </w:rPr>
        <w:br/>
        <w:t>A közérdekű muzeális gyűjtemény létrejötte: 1989</w:t>
      </w:r>
    </w:p>
    <w:p w14:paraId="76DC303D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Jogállása: nem önállóan működő és gazdálkodó költségvetési intézmény. Pénzügyi gazdasági feladatai ellátására kijelölt önállóan működő és gazdálkodó költségvetési szerv: Bükkszentkereszt Község Polgármesteri Hivatala. </w:t>
      </w:r>
    </w:p>
    <w:p w14:paraId="783386B9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A Bükki Üveghuták Ipartörténeti Kiállítóhelye fenntartója és közvetlen felügyeleti szerve Bükkszentkereszt Község Önkormányzata. A Bükki Üveghuták Ipartörténeti Kiállítóhelye általános felügyeletét az Emberi Erőforrások Minisztériuma, szakfelügyeletét a minisztérium által kijelölt országos szakfelügyelők látják el, az általuk kialakított szakfelügyeleti hálózat útján.</w:t>
      </w:r>
      <w:r w:rsidRPr="007C10F4">
        <w:rPr>
          <w:rFonts w:ascii="Times New Roman" w:hAnsi="Times New Roman" w:cs="Times New Roman"/>
        </w:rPr>
        <w:br/>
      </w:r>
      <w:r w:rsidRPr="007C10F4">
        <w:rPr>
          <w:rFonts w:ascii="Times New Roman" w:hAnsi="Times New Roman" w:cs="Times New Roman"/>
        </w:rPr>
        <w:br/>
      </w:r>
      <w:r w:rsidRPr="007C10F4">
        <w:rPr>
          <w:rFonts w:ascii="Times New Roman" w:hAnsi="Times New Roman" w:cs="Times New Roman"/>
          <w:b/>
        </w:rPr>
        <w:t>3. Az intézmény tevékenysége</w:t>
      </w:r>
    </w:p>
    <w:p w14:paraId="6BC45D11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br/>
        <w:t>3.1. Alaptevékenységének államháztartási szakágazati besorolása:</w:t>
      </w:r>
    </w:p>
    <w:p w14:paraId="67334ABC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910200</w:t>
      </w:r>
      <w:r w:rsidRPr="007C10F4">
        <w:rPr>
          <w:rFonts w:ascii="Times New Roman" w:hAnsi="Times New Roman" w:cs="Times New Roman"/>
        </w:rPr>
        <w:tab/>
        <w:t>Múzeumi tevékenység</w:t>
      </w:r>
    </w:p>
    <w:p w14:paraId="35C70E5A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910203</w:t>
      </w:r>
      <w:r w:rsidRPr="007C10F4">
        <w:rPr>
          <w:rFonts w:ascii="Times New Roman" w:hAnsi="Times New Roman" w:cs="Times New Roman"/>
        </w:rPr>
        <w:tab/>
        <w:t>Múzeumi kiállítási tevékenység</w:t>
      </w:r>
    </w:p>
    <w:p w14:paraId="307E566F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910204</w:t>
      </w:r>
      <w:r w:rsidRPr="007C10F4">
        <w:rPr>
          <w:rFonts w:ascii="Times New Roman" w:hAnsi="Times New Roman" w:cs="Times New Roman"/>
        </w:rPr>
        <w:tab/>
        <w:t>Múzeumi közművelődési, közösségi kapcsolati tevékenység</w:t>
      </w:r>
    </w:p>
    <w:p w14:paraId="79C69B97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3.3. A muzeális intézmény gyűjtőterülete: Bükkszentkereszt, Bükkszentlászló, Répáshuta közigazgatási területe. Az intézmény alapfeladata a gyűjtőterületéről származó kulturális javak (ipartörténet, néprajz, régészet) gyűjteményének szakszerű kezelése:</w:t>
      </w:r>
    </w:p>
    <w:p w14:paraId="534BE3B2" w14:textId="77777777" w:rsidR="007D11DA" w:rsidRPr="007C10F4" w:rsidRDefault="007D11DA" w:rsidP="007D11DA">
      <w:pPr>
        <w:jc w:val="both"/>
        <w:rPr>
          <w:rFonts w:ascii="Times New Roman" w:hAnsi="Times New Roman" w:cs="Times New Roman"/>
          <w:i/>
          <w:iCs/>
        </w:rPr>
      </w:pPr>
      <w:r w:rsidRPr="007C10F4">
        <w:rPr>
          <w:rFonts w:ascii="Times New Roman" w:hAnsi="Times New Roman" w:cs="Times New Roman"/>
          <w:i/>
          <w:iCs/>
        </w:rPr>
        <w:t xml:space="preserve">a) </w:t>
      </w:r>
      <w:r w:rsidRPr="007C10F4">
        <w:rPr>
          <w:rFonts w:ascii="Times New Roman" w:hAnsi="Times New Roman" w:cs="Times New Roman"/>
        </w:rPr>
        <w:t xml:space="preserve">gyarapítása, </w:t>
      </w:r>
    </w:p>
    <w:p w14:paraId="216AF69D" w14:textId="77777777" w:rsidR="007D11DA" w:rsidRPr="007C10F4" w:rsidRDefault="007D11DA" w:rsidP="007D11DA">
      <w:pPr>
        <w:jc w:val="both"/>
        <w:rPr>
          <w:rFonts w:ascii="Times New Roman" w:hAnsi="Times New Roman" w:cs="Times New Roman"/>
          <w:i/>
          <w:iCs/>
        </w:rPr>
      </w:pPr>
      <w:r w:rsidRPr="007C10F4">
        <w:rPr>
          <w:rFonts w:ascii="Times New Roman" w:hAnsi="Times New Roman" w:cs="Times New Roman"/>
          <w:i/>
          <w:iCs/>
        </w:rPr>
        <w:t xml:space="preserve">b) </w:t>
      </w:r>
      <w:r w:rsidRPr="007C10F4">
        <w:rPr>
          <w:rFonts w:ascii="Times New Roman" w:hAnsi="Times New Roman" w:cs="Times New Roman"/>
        </w:rPr>
        <w:t xml:space="preserve">nyilvántartása, </w:t>
      </w:r>
    </w:p>
    <w:p w14:paraId="1F839B6F" w14:textId="77777777" w:rsidR="007D11DA" w:rsidRPr="007C10F4" w:rsidRDefault="007D11DA" w:rsidP="007D11DA">
      <w:pPr>
        <w:jc w:val="both"/>
        <w:rPr>
          <w:rFonts w:ascii="Times New Roman" w:hAnsi="Times New Roman" w:cs="Times New Roman"/>
          <w:i/>
          <w:iCs/>
        </w:rPr>
      </w:pPr>
      <w:r w:rsidRPr="007C10F4">
        <w:rPr>
          <w:rFonts w:ascii="Times New Roman" w:hAnsi="Times New Roman" w:cs="Times New Roman"/>
          <w:i/>
          <w:iCs/>
        </w:rPr>
        <w:t xml:space="preserve">c) </w:t>
      </w:r>
      <w:r w:rsidRPr="007C10F4">
        <w:rPr>
          <w:rFonts w:ascii="Times New Roman" w:hAnsi="Times New Roman" w:cs="Times New Roman"/>
        </w:rPr>
        <w:t xml:space="preserve">állományvédelme, </w:t>
      </w:r>
    </w:p>
    <w:p w14:paraId="16EEC639" w14:textId="77777777" w:rsidR="007D11DA" w:rsidRPr="007C10F4" w:rsidRDefault="007D11DA" w:rsidP="007D11DA">
      <w:pPr>
        <w:jc w:val="both"/>
        <w:rPr>
          <w:rFonts w:ascii="Times New Roman" w:hAnsi="Times New Roman" w:cs="Times New Roman"/>
          <w:i/>
          <w:iCs/>
        </w:rPr>
      </w:pPr>
      <w:r w:rsidRPr="007C10F4">
        <w:rPr>
          <w:rFonts w:ascii="Times New Roman" w:hAnsi="Times New Roman" w:cs="Times New Roman"/>
          <w:i/>
          <w:iCs/>
        </w:rPr>
        <w:t xml:space="preserve">d) </w:t>
      </w:r>
      <w:r w:rsidRPr="007C10F4">
        <w:rPr>
          <w:rFonts w:ascii="Times New Roman" w:hAnsi="Times New Roman" w:cs="Times New Roman"/>
        </w:rPr>
        <w:t xml:space="preserve">tudományos feldolgozása és publikálása, </w:t>
      </w:r>
    </w:p>
    <w:p w14:paraId="61372477" w14:textId="77777777" w:rsidR="007D11DA" w:rsidRPr="007C10F4" w:rsidRDefault="007D11DA" w:rsidP="007D11DA">
      <w:pPr>
        <w:jc w:val="both"/>
        <w:rPr>
          <w:rFonts w:ascii="Times New Roman" w:hAnsi="Times New Roman" w:cs="Times New Roman"/>
          <w:i/>
          <w:iCs/>
        </w:rPr>
      </w:pPr>
      <w:r w:rsidRPr="007C10F4">
        <w:rPr>
          <w:rFonts w:ascii="Times New Roman" w:hAnsi="Times New Roman" w:cs="Times New Roman"/>
          <w:i/>
          <w:iCs/>
        </w:rPr>
        <w:t xml:space="preserve">e) </w:t>
      </w:r>
      <w:r w:rsidRPr="007C10F4">
        <w:rPr>
          <w:rFonts w:ascii="Times New Roman" w:hAnsi="Times New Roman" w:cs="Times New Roman"/>
        </w:rPr>
        <w:t xml:space="preserve">állandó és időszaki kiállítások biztosítása, </w:t>
      </w:r>
    </w:p>
    <w:p w14:paraId="1B7EC612" w14:textId="77777777" w:rsidR="007D11DA" w:rsidRPr="007C10F4" w:rsidRDefault="007D11DA" w:rsidP="007D11DA">
      <w:pPr>
        <w:jc w:val="both"/>
        <w:rPr>
          <w:rFonts w:ascii="Times New Roman" w:hAnsi="Times New Roman" w:cs="Times New Roman"/>
          <w:i/>
          <w:iCs/>
        </w:rPr>
      </w:pPr>
      <w:r w:rsidRPr="007C10F4">
        <w:rPr>
          <w:rFonts w:ascii="Times New Roman" w:hAnsi="Times New Roman" w:cs="Times New Roman"/>
          <w:i/>
          <w:iCs/>
        </w:rPr>
        <w:lastRenderedPageBreak/>
        <w:t xml:space="preserve">f) </w:t>
      </w:r>
      <w:r w:rsidRPr="007C10F4">
        <w:rPr>
          <w:rFonts w:ascii="Times New Roman" w:hAnsi="Times New Roman" w:cs="Times New Roman"/>
        </w:rPr>
        <w:t xml:space="preserve">közművelődési és múzeumpedagógiai programok és kiadványok biztosítása, </w:t>
      </w:r>
    </w:p>
    <w:p w14:paraId="69815609" w14:textId="77777777" w:rsidR="007D11DA" w:rsidRPr="007C10F4" w:rsidRDefault="007D11DA" w:rsidP="007D11DA">
      <w:pPr>
        <w:jc w:val="both"/>
        <w:rPr>
          <w:rFonts w:ascii="Times New Roman" w:hAnsi="Times New Roman" w:cs="Times New Roman"/>
          <w:i/>
          <w:iCs/>
        </w:rPr>
      </w:pPr>
      <w:r w:rsidRPr="007C10F4">
        <w:rPr>
          <w:rFonts w:ascii="Times New Roman" w:hAnsi="Times New Roman" w:cs="Times New Roman"/>
          <w:i/>
          <w:iCs/>
        </w:rPr>
        <w:t xml:space="preserve">g) </w:t>
      </w:r>
      <w:r w:rsidRPr="007C10F4">
        <w:rPr>
          <w:rFonts w:ascii="Times New Roman" w:hAnsi="Times New Roman" w:cs="Times New Roman"/>
        </w:rPr>
        <w:t xml:space="preserve">a kulturális javak digitalizálása, </w:t>
      </w:r>
    </w:p>
    <w:p w14:paraId="21CE8BA3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  <w:i/>
          <w:iCs/>
        </w:rPr>
        <w:t xml:space="preserve">i) </w:t>
      </w:r>
      <w:r w:rsidRPr="007C10F4">
        <w:rPr>
          <w:rFonts w:ascii="Times New Roman" w:hAnsi="Times New Roman" w:cs="Times New Roman"/>
        </w:rPr>
        <w:t>a kutatási tevékenység biztosítása.</w:t>
      </w:r>
    </w:p>
    <w:p w14:paraId="0BCFA311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A részletes feladatok ellátása érdekében az intézmény</w:t>
      </w:r>
    </w:p>
    <w:p w14:paraId="37AF7527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- biztosítja a gyűjteményeiben található muzeális anyag megőrzését, kezelését, nyilvántartását, vagyonbiztonságát,</w:t>
      </w:r>
      <w:r w:rsidRPr="007C10F4">
        <w:rPr>
          <w:rFonts w:ascii="Times New Roman" w:hAnsi="Times New Roman" w:cs="Times New Roman"/>
        </w:rPr>
        <w:br/>
        <w:t>- alkalmazza a vonatkozó szaktudományok legkorszerűbb kutatási és feldolgozási módszereit a gyűjtés, tárolás, rendszerezés, nyilvántartás, adattárolás, restaurálás, kiállítás-rendezés, ismeretátadás terén,</w:t>
      </w:r>
    </w:p>
    <w:p w14:paraId="612E38ED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- megtervezi és szervezi az intézmény marketing tevékenységét,</w:t>
      </w:r>
      <w:r w:rsidRPr="007C10F4">
        <w:rPr>
          <w:rFonts w:ascii="Times New Roman" w:hAnsi="Times New Roman" w:cs="Times New Roman"/>
        </w:rPr>
        <w:br/>
        <w:t>- közművelődési tevékenység keretében állandó és időszaki kiállításokat rendez és más közművelődési, múzeumpedagógiai szolgáltatásokat nyújt, különös tekintettel az üvegművességre</w:t>
      </w:r>
    </w:p>
    <w:p w14:paraId="454ABB2F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- a megfelelően kialakított nyilvántartási rendszerrel a gyűjteményt hozzáférhetővé teszi a kutatások számára,</w:t>
      </w:r>
      <w:r w:rsidRPr="007C10F4">
        <w:rPr>
          <w:rFonts w:ascii="Times New Roman" w:hAnsi="Times New Roman" w:cs="Times New Roman"/>
        </w:rPr>
        <w:br/>
        <w:t>- a kulturális javak tudományos feldolgozása és bemutatása terén együttműködik a hazai és külföldi intézményekkel,</w:t>
      </w:r>
      <w:r w:rsidRPr="007C10F4">
        <w:rPr>
          <w:rFonts w:ascii="Times New Roman" w:hAnsi="Times New Roman" w:cs="Times New Roman"/>
        </w:rPr>
        <w:br/>
        <w:t>- a rábízott anyagi eszközökkel a vonatkozó jogszabályok szerint gazdálkodik</w:t>
      </w:r>
    </w:p>
    <w:p w14:paraId="5EFBC0CE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- turisztikai </w:t>
      </w:r>
      <w:proofErr w:type="spellStart"/>
      <w:r w:rsidRPr="007C10F4">
        <w:rPr>
          <w:rFonts w:ascii="Times New Roman" w:hAnsi="Times New Roman" w:cs="Times New Roman"/>
        </w:rPr>
        <w:t>vonzerejének</w:t>
      </w:r>
      <w:proofErr w:type="spellEnd"/>
      <w:r w:rsidRPr="007C10F4">
        <w:rPr>
          <w:rFonts w:ascii="Times New Roman" w:hAnsi="Times New Roman" w:cs="Times New Roman"/>
        </w:rPr>
        <w:t xml:space="preserve"> felhasználásával, a látogatóknak nyújtandó szolgáltatásokkal a települést és a régiót népszerűsíti.</w:t>
      </w:r>
    </w:p>
    <w:p w14:paraId="7B208AA8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- feladata ellátásában együttműködik más muzeális, közművelődési és oktatási intézményekkel, valamint civil szervezetekkel. </w:t>
      </w:r>
    </w:p>
    <w:p w14:paraId="2A74377C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3.4. Az intézmény </w:t>
      </w:r>
      <w:proofErr w:type="spellStart"/>
      <w:r w:rsidRPr="007C10F4">
        <w:rPr>
          <w:rFonts w:ascii="Times New Roman" w:hAnsi="Times New Roman" w:cs="Times New Roman"/>
        </w:rPr>
        <w:t>nyitvatartása</w:t>
      </w:r>
      <w:proofErr w:type="spellEnd"/>
      <w:r w:rsidRPr="007C10F4">
        <w:rPr>
          <w:rFonts w:ascii="Times New Roman" w:hAnsi="Times New Roman" w:cs="Times New Roman"/>
        </w:rPr>
        <w:t xml:space="preserve">: </w:t>
      </w:r>
    </w:p>
    <w:p w14:paraId="47814B9D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Keddtől szombatig, 11-15 óráig tart nyitva. Csoportok előzetes bejelentkezéssel egyéb időpontokban is jelezhetik látogatási szándékukat.</w:t>
      </w:r>
    </w:p>
    <w:p w14:paraId="463EAF62" w14:textId="77777777" w:rsidR="007D11DA" w:rsidRPr="00BA7D9F" w:rsidRDefault="007D11DA" w:rsidP="007D11DA">
      <w:pPr>
        <w:jc w:val="both"/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  <w:b/>
        </w:rPr>
        <w:t>4. Az intézmény gazdálkodása</w:t>
      </w:r>
    </w:p>
    <w:p w14:paraId="6DDB2B46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4.1. Az intézmény vállalkozási tevékenységet nem folytat, bevételei a jegyek és a múzeumpedagógiai programok, valamint kiadványok értékesítéséből származnak. Felnőtt és kedvezményes (diák, nyugdíjas) belépőjegy kerül kiadásra.</w:t>
      </w:r>
    </w:p>
    <w:p w14:paraId="0C18131F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Belépőjegy:</w:t>
      </w:r>
    </w:p>
    <w:p w14:paraId="12A234F3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Felnőtt: 500 Ft</w:t>
      </w:r>
    </w:p>
    <w:p w14:paraId="73D619F4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Diák, nyugdíjas: 300 Ft</w:t>
      </w:r>
    </w:p>
    <w:p w14:paraId="77AE9103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A </w:t>
      </w:r>
      <w:proofErr w:type="spellStart"/>
      <w:r w:rsidRPr="007C10F4">
        <w:rPr>
          <w:rFonts w:ascii="Times New Roman" w:hAnsi="Times New Roman" w:cs="Times New Roman"/>
        </w:rPr>
        <w:t>bükkszentkereszti</w:t>
      </w:r>
      <w:proofErr w:type="spellEnd"/>
      <w:r w:rsidRPr="007C10F4">
        <w:rPr>
          <w:rFonts w:ascii="Times New Roman" w:hAnsi="Times New Roman" w:cs="Times New Roman"/>
        </w:rPr>
        <w:t xml:space="preserve"> oktatási intézményeknek a belépés díjtalan.</w:t>
      </w:r>
    </w:p>
    <w:p w14:paraId="7EFE052A" w14:textId="77777777" w:rsidR="007D11DA" w:rsidRPr="007C10F4" w:rsidRDefault="007D11DA" w:rsidP="007D11DA">
      <w:pPr>
        <w:jc w:val="both"/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  <w:b/>
        </w:rPr>
        <w:t>5. Az intézmény szervezete és működése</w:t>
      </w:r>
    </w:p>
    <w:p w14:paraId="72191DCE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5.1. Az intézmény nem önállóan működő és gazdálkodó költségvetési intézmény. Pénzügyi gazdasági feladatai ellátására kijelölt önállóan működő és gazdálkodó költségvetési szerv:</w:t>
      </w:r>
      <w:r w:rsidRPr="007C10F4">
        <w:rPr>
          <w:rFonts w:ascii="Times New Roman" w:hAnsi="Times New Roman" w:cs="Times New Roman"/>
          <w:b/>
        </w:rPr>
        <w:t xml:space="preserve"> </w:t>
      </w:r>
      <w:r w:rsidRPr="007C10F4">
        <w:rPr>
          <w:rFonts w:ascii="Times New Roman" w:hAnsi="Times New Roman" w:cs="Times New Roman"/>
        </w:rPr>
        <w:t xml:space="preserve">Bükkszentkereszt </w:t>
      </w:r>
      <w:r w:rsidRPr="007C10F4">
        <w:rPr>
          <w:rFonts w:ascii="Times New Roman" w:hAnsi="Times New Roman" w:cs="Times New Roman"/>
        </w:rPr>
        <w:lastRenderedPageBreak/>
        <w:t>Község Polgármesteri Hivatala. Éves költségvetését a fenntartó biztosítja. A képviseleti és munkáltatói jogkör gyakorlója a Bükkszentkereszt Község Önkormányzat Képviselő-testületének megbízásából a Polgármester.</w:t>
      </w:r>
    </w:p>
    <w:p w14:paraId="48996A49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5.2. Az intézmény munkatársainak a feladatai:</w:t>
      </w:r>
    </w:p>
    <w:p w14:paraId="408F5580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A napi üzemeltetési feladatokat, a takarítást és a látogatók fogadását a kiállítóhely munkaviszony keretében alkalmazott gondnoka biztosítja. A gondnok értékesíti a belépőjegyeket, szakszerűen vezetve a pénztárat. A készpénzes jegybevétellel havonta számol el az intézmény gazdasági ügyeit intéző Polgármesteri Hivatalban, ahol a felmerülő kiadásokra vásárlási előleget vesz fel. A kiállítási tárgyak őrzésén túl, a gondnok a kiállításról információkat és felvilágosítást is ad a látogatóknak. Közreműködik az intézmény rendezvényének, múzeumpedagógiai foglalkozásainak megszervezésében, lebonyolításában. Fokozott figyelemmel gondoskodik a tűz- és vagyonvédelmi előírások betartásáról.</w:t>
      </w:r>
    </w:p>
    <w:p w14:paraId="55CFE751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Az intézmény szakma tevékenységét, a gyűjtemény bővítését, tudományos feldolgozását, kiállítását eseti jelleggel megbízott muzeológus végzi el. Ide tartozik a leltárkönyv vezetése, éves munkaterv és beszámoló, valamint az éves kulturális statisztikai adatszolgáltatás elkészítése. A kiállítás szakmai anyagainak, információs tábláinak, szórólapjainak, kiadványainak az összeállítása. </w:t>
      </w:r>
    </w:p>
    <w:p w14:paraId="23E9E3C5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Az intézmény rendezvényeinek lebonyolítására, pályázatok és honlap elkészítésére szintén eseti jelleggel köt szerződéseket </w:t>
      </w:r>
      <w:proofErr w:type="gramStart"/>
      <w:r w:rsidRPr="007C10F4">
        <w:rPr>
          <w:rFonts w:ascii="Times New Roman" w:hAnsi="Times New Roman" w:cs="Times New Roman"/>
        </w:rPr>
        <w:t>külső szervezetekkel,</w:t>
      </w:r>
      <w:proofErr w:type="gramEnd"/>
      <w:r w:rsidRPr="007C10F4">
        <w:rPr>
          <w:rFonts w:ascii="Times New Roman" w:hAnsi="Times New Roman" w:cs="Times New Roman"/>
        </w:rPr>
        <w:t xml:space="preserve"> vagy magánszemélyekkel a fenntartó.</w:t>
      </w:r>
    </w:p>
    <w:p w14:paraId="5ED3D222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A pénzügyi, gazdasági, munkaügyi és egyéb adminisztratív ügyintézési feladatokat a Polgármesteri Hivatal munkatársai végzik el.</w:t>
      </w:r>
    </w:p>
    <w:p w14:paraId="7F314CD2" w14:textId="77777777" w:rsidR="007D11DA" w:rsidRPr="00BA7D9F" w:rsidRDefault="007D11DA" w:rsidP="007D11DA">
      <w:pPr>
        <w:jc w:val="both"/>
        <w:rPr>
          <w:rFonts w:ascii="Times New Roman" w:hAnsi="Times New Roman" w:cs="Times New Roman"/>
          <w:b/>
          <w:color w:val="000000"/>
        </w:rPr>
      </w:pPr>
      <w:r w:rsidRPr="007C10F4">
        <w:rPr>
          <w:rFonts w:ascii="Times New Roman" w:hAnsi="Times New Roman" w:cs="Times New Roman"/>
          <w:b/>
          <w:color w:val="000000"/>
        </w:rPr>
        <w:t>6. Az intézmény gyűjteménye</w:t>
      </w:r>
    </w:p>
    <w:p w14:paraId="215D18C4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6.1. A muzeális intézmény leltárában szereplő kulturális javak és ingóságok (bútorok, berendezési tárgyak, műszaki eszközök) tulajdonosa Bükkszentkereszt Község Önkormányzata.</w:t>
      </w:r>
    </w:p>
    <w:p w14:paraId="0B8BD014" w14:textId="77777777" w:rsidR="007D11DA" w:rsidRPr="00BA7D9F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6.2. Az intézmény gyűjteménye 1989-ben jött létre Balogh Sándor helytörténész kezdeményezésére, ez azóta folyamatosan bővült. A leltározott anyag jelenleg 537 db.</w:t>
      </w:r>
    </w:p>
    <w:p w14:paraId="0DBA3D93" w14:textId="77777777" w:rsidR="007D11DA" w:rsidRPr="007C10F4" w:rsidRDefault="007D11DA" w:rsidP="007D11DA">
      <w:pPr>
        <w:jc w:val="both"/>
        <w:rPr>
          <w:rFonts w:ascii="Times New Roman" w:hAnsi="Times New Roman" w:cs="Times New Roman"/>
          <w:color w:val="000000"/>
        </w:rPr>
      </w:pPr>
      <w:r w:rsidRPr="007C10F4">
        <w:rPr>
          <w:rFonts w:ascii="Times New Roman" w:hAnsi="Times New Roman" w:cs="Times New Roman"/>
          <w:color w:val="000000"/>
        </w:rPr>
        <w:t xml:space="preserve">- A néprajzi gyűjteményben őrzött műtárgyak a gyűjtőterület településeinek paraszti gazdálkodását és népi kultúráját reprezentálják. </w:t>
      </w:r>
    </w:p>
    <w:p w14:paraId="3CD8ED9F" w14:textId="77777777" w:rsidR="007D11DA" w:rsidRPr="007C10F4" w:rsidRDefault="007D11DA" w:rsidP="007D11DA">
      <w:pPr>
        <w:jc w:val="both"/>
        <w:rPr>
          <w:rFonts w:ascii="Times New Roman" w:hAnsi="Times New Roman" w:cs="Times New Roman"/>
          <w:color w:val="000000"/>
        </w:rPr>
      </w:pPr>
      <w:r w:rsidRPr="007C10F4">
        <w:rPr>
          <w:rFonts w:ascii="Times New Roman" w:hAnsi="Times New Roman" w:cs="Times New Roman"/>
          <w:color w:val="000000"/>
        </w:rPr>
        <w:t xml:space="preserve">- Az ipartörténeti gyűjtemény a gyűjtőterület 18-20. századi üveggyártásának történetét, a települések társadalmi-, politikai- és gazdaságtörténetének tárgyi, írásos és egyéb dokumentációs emlékeit őrzi. </w:t>
      </w:r>
    </w:p>
    <w:p w14:paraId="6920AF98" w14:textId="77777777" w:rsidR="007D11DA" w:rsidRPr="007C10F4" w:rsidRDefault="007D11DA" w:rsidP="007D11DA">
      <w:pPr>
        <w:jc w:val="both"/>
        <w:rPr>
          <w:rFonts w:ascii="Times New Roman" w:hAnsi="Times New Roman" w:cs="Times New Roman"/>
          <w:color w:val="000000"/>
        </w:rPr>
      </w:pPr>
      <w:r w:rsidRPr="007C10F4">
        <w:rPr>
          <w:rFonts w:ascii="Times New Roman" w:hAnsi="Times New Roman" w:cs="Times New Roman"/>
          <w:color w:val="000000"/>
        </w:rPr>
        <w:t>- A régészeti gyűjteményben a gyertyánvölgyi üveghutában (2001-2005) feltárt régészeti leletek, üvegtárgyak, szerszámok és használati tárgyak találhatóak.</w:t>
      </w:r>
    </w:p>
    <w:p w14:paraId="25FD5B52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6.3. A műtárgy- és dokumentum gyűjtemény bővítése, a gyűjtés, a vásárlás, az ajándékozás, a régészeti </w:t>
      </w:r>
      <w:proofErr w:type="gramStart"/>
      <w:r w:rsidRPr="007C10F4">
        <w:rPr>
          <w:rFonts w:ascii="Times New Roman" w:hAnsi="Times New Roman" w:cs="Times New Roman"/>
        </w:rPr>
        <w:t>feltárás  az</w:t>
      </w:r>
      <w:proofErr w:type="gramEnd"/>
      <w:r w:rsidRPr="007C10F4">
        <w:rPr>
          <w:rFonts w:ascii="Times New Roman" w:hAnsi="Times New Roman" w:cs="Times New Roman"/>
        </w:rPr>
        <w:t xml:space="preserve"> intézmény éves munkaterve és költségvetési forrásai alapján történik.</w:t>
      </w:r>
    </w:p>
    <w:p w14:paraId="03A5315C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 xml:space="preserve">6.4. A kiállítási vitrinekben nem szereplő tárgyakat és dokumentumokat (iratok, fotók) leltározás után szakszerűen elcsomagolva tárolja az intézmény a raktárában. </w:t>
      </w:r>
    </w:p>
    <w:p w14:paraId="73633E5B" w14:textId="77777777" w:rsidR="007D11DA" w:rsidRPr="007C10F4" w:rsidRDefault="007D11DA" w:rsidP="007D11DA">
      <w:pPr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6.5. Az intézmény a műtárgyak dokumentációjának, revíziójának és selejtezésének elkészítésekor a 20/2002. (X.4.) NKÖM rendelet és az 51/2015. (XI.13.) EMMI rendelet előírásainak megfelelően gondoskodik.</w:t>
      </w:r>
    </w:p>
    <w:p w14:paraId="415C2225" w14:textId="77777777" w:rsidR="007D11DA" w:rsidRPr="00BA7D9F" w:rsidRDefault="007D11DA" w:rsidP="007D11DA">
      <w:pPr>
        <w:rPr>
          <w:rFonts w:ascii="Times New Roman" w:hAnsi="Times New Roman" w:cs="Times New Roman"/>
          <w:b/>
        </w:rPr>
      </w:pPr>
      <w:r w:rsidRPr="007C10F4">
        <w:rPr>
          <w:rFonts w:ascii="Times New Roman" w:hAnsi="Times New Roman" w:cs="Times New Roman"/>
          <w:b/>
        </w:rPr>
        <w:lastRenderedPageBreak/>
        <w:t>Záró rendelkezés</w:t>
      </w:r>
    </w:p>
    <w:p w14:paraId="0696AD4D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Bükkszentkereszt Község Önkormányzata Képviselő-testülete a Bükki Üveghuták Ipartörténeti Kiállítóhelyének Szervezeti és Működési Szabályzatát………. számú határozatával fogadta el.</w:t>
      </w:r>
    </w:p>
    <w:p w14:paraId="5D831DDD" w14:textId="77777777" w:rsidR="007D11DA" w:rsidRPr="007C10F4" w:rsidRDefault="007D11DA" w:rsidP="007D11DA">
      <w:pPr>
        <w:rPr>
          <w:rFonts w:ascii="Times New Roman" w:hAnsi="Times New Roman" w:cs="Times New Roman"/>
        </w:rPr>
      </w:pPr>
    </w:p>
    <w:p w14:paraId="0A1D9EA6" w14:textId="77777777" w:rsidR="007D11DA" w:rsidRPr="007C10F4" w:rsidRDefault="007D11DA" w:rsidP="007D11DA">
      <w:pPr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Jelen Szervezeti és Működési Szabályzatot 2022. június 01. napjától kell alkalmazni.</w:t>
      </w:r>
    </w:p>
    <w:p w14:paraId="2D5C0758" w14:textId="77777777" w:rsidR="007D11DA" w:rsidRPr="007C10F4" w:rsidRDefault="007D11DA" w:rsidP="007D11DA">
      <w:pPr>
        <w:tabs>
          <w:tab w:val="left" w:leader="dot" w:pos="9072"/>
        </w:tabs>
        <w:spacing w:before="480"/>
        <w:jc w:val="both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Kelt: Bükkszentkereszt, 2022.</w:t>
      </w:r>
    </w:p>
    <w:p w14:paraId="3E9287EC" w14:textId="77777777" w:rsidR="007D11DA" w:rsidRPr="007C10F4" w:rsidRDefault="007D11DA" w:rsidP="007D11DA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P.H.</w:t>
      </w:r>
    </w:p>
    <w:p w14:paraId="1675311E" w14:textId="77777777" w:rsidR="007D11DA" w:rsidRPr="007C10F4" w:rsidRDefault="007D11DA" w:rsidP="007D11D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Solymosi Konrád</w:t>
      </w:r>
    </w:p>
    <w:p w14:paraId="28EA1135" w14:textId="77777777" w:rsidR="007D11DA" w:rsidRPr="007C10F4" w:rsidRDefault="007D11DA" w:rsidP="007D11D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Times New Roman" w:hAnsi="Times New Roman" w:cs="Times New Roman"/>
        </w:rPr>
      </w:pPr>
      <w:r w:rsidRPr="007C10F4">
        <w:rPr>
          <w:rFonts w:ascii="Times New Roman" w:hAnsi="Times New Roman" w:cs="Times New Roman"/>
        </w:rPr>
        <w:t>polgármester</w:t>
      </w:r>
    </w:p>
    <w:p w14:paraId="36A2F8C5" w14:textId="77777777" w:rsidR="007D11DA" w:rsidRDefault="007D11DA" w:rsidP="007D11DA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14:paraId="5FA86BDF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40D8E"/>
    <w:multiLevelType w:val="hybridMultilevel"/>
    <w:tmpl w:val="CF383B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1A"/>
    <w:rsid w:val="00287C65"/>
    <w:rsid w:val="003E241A"/>
    <w:rsid w:val="007D11DA"/>
    <w:rsid w:val="008D74AB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743A-E981-4220-BAC3-0001C2E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11DA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E2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2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2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2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2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2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2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2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E2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2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2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241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241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241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241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241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241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2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2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2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E241A"/>
    <w:rPr>
      <w:i/>
      <w:iCs/>
      <w:color w:val="404040" w:themeColor="text1" w:themeTint="BF"/>
    </w:rPr>
  </w:style>
  <w:style w:type="paragraph" w:styleId="Listaszerbekezds">
    <w:name w:val="List Paragraph"/>
    <w:aliases w:val="Welt L,Bullet_1,lista_2,List Paragraph,Színes lista – 1. jelölőszín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3E241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E241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241A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7D11DA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7D11DA"/>
    <w:rPr>
      <w:rFonts w:eastAsiaTheme="minorEastAsia"/>
      <w:kern w:val="0"/>
      <w:lang w:eastAsia="hu-HU"/>
      <w14:ligatures w14:val="none"/>
    </w:rPr>
  </w:style>
  <w:style w:type="character" w:customStyle="1" w:styleId="ListaszerbekezdsChar">
    <w:name w:val="Listaszerű bekezdés Char"/>
    <w:aliases w:val="Welt L Char,Bullet_1 Char,lista_2 Char,List Paragraph Char,Színes lista – 1. jelölőszín1 Char,List Paragraph à moi Char,Számozott lista 1 Char,Eszeri felsorolás Char,FooterText Char,numbered Char,Paragraphe de liste1 Char"/>
    <w:link w:val="Listaszerbekezds"/>
    <w:uiPriority w:val="34"/>
    <w:qFormat/>
    <w:locked/>
    <w:rsid w:val="007D11DA"/>
  </w:style>
  <w:style w:type="character" w:styleId="Kiemels2">
    <w:name w:val="Strong"/>
    <w:basedOn w:val="Bekezdsalapbettpusa"/>
    <w:qFormat/>
    <w:rsid w:val="007D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11387</Characters>
  <Application>Microsoft Office Word</Application>
  <DocSecurity>0</DocSecurity>
  <Lines>94</Lines>
  <Paragraphs>26</Paragraphs>
  <ScaleCrop>false</ScaleCrop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2025-08-01T10:22:00Z</dcterms:created>
  <dcterms:modified xsi:type="dcterms:W3CDTF">2025-08-01T10:22:00Z</dcterms:modified>
</cp:coreProperties>
</file>