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81B3" w14:textId="77777777" w:rsidR="00C527F9" w:rsidRPr="003F17B6" w:rsidRDefault="00C527F9" w:rsidP="00C527F9">
      <w:pPr>
        <w:pStyle w:val="Nincstrkz"/>
        <w:rPr>
          <w:rFonts w:ascii="Times New Roman" w:hAnsi="Times New Roman" w:cs="Times New Roman"/>
          <w:b/>
          <w:bCs/>
          <w:u w:val="single"/>
        </w:rPr>
      </w:pPr>
      <w:r w:rsidRPr="003F17B6">
        <w:rPr>
          <w:rFonts w:ascii="Times New Roman" w:hAnsi="Times New Roman" w:cs="Times New Roman"/>
          <w:b/>
          <w:bCs/>
          <w:u w:val="single"/>
        </w:rPr>
        <w:t>Bükkszentkereszt Község Önkormányzat Képviselő-testülete</w:t>
      </w:r>
    </w:p>
    <w:p w14:paraId="52BF56B1" w14:textId="77777777" w:rsidR="00C527F9" w:rsidRPr="003F17B6" w:rsidRDefault="00C527F9" w:rsidP="00C527F9">
      <w:pPr>
        <w:pStyle w:val="Nincstrkz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47/</w:t>
      </w:r>
      <w:r w:rsidRPr="003F17B6">
        <w:rPr>
          <w:rFonts w:ascii="Times New Roman" w:hAnsi="Times New Roman" w:cs="Times New Roman"/>
          <w:b/>
          <w:bCs/>
          <w:u w:val="single"/>
        </w:rPr>
        <w:t xml:space="preserve">2022 (VII.07.) </w:t>
      </w:r>
      <w:proofErr w:type="gramStart"/>
      <w:r w:rsidRPr="003F17B6">
        <w:rPr>
          <w:rFonts w:ascii="Times New Roman" w:hAnsi="Times New Roman" w:cs="Times New Roman"/>
          <w:b/>
          <w:bCs/>
          <w:u w:val="single"/>
        </w:rPr>
        <w:t>Önkormányzati  Határozata</w:t>
      </w:r>
      <w:proofErr w:type="gramEnd"/>
    </w:p>
    <w:p w14:paraId="116D93A7" w14:textId="77777777" w:rsidR="00C527F9" w:rsidRPr="003F17B6" w:rsidRDefault="00C527F9" w:rsidP="00C527F9">
      <w:pPr>
        <w:pStyle w:val="Nincstrkz"/>
        <w:ind w:firstLine="708"/>
        <w:rPr>
          <w:rFonts w:ascii="Times New Roman" w:hAnsi="Times New Roman" w:cs="Times New Roman"/>
          <w:bCs/>
          <w:u w:val="single"/>
        </w:rPr>
      </w:pPr>
    </w:p>
    <w:p w14:paraId="33C62EDB" w14:textId="77777777" w:rsidR="00C527F9" w:rsidRPr="003F17B6" w:rsidRDefault="00C527F9" w:rsidP="00C527F9">
      <w:pPr>
        <w:pStyle w:val="Nincstrkz"/>
        <w:ind w:firstLine="708"/>
        <w:rPr>
          <w:rFonts w:ascii="Times New Roman" w:hAnsi="Times New Roman" w:cs="Times New Roman"/>
          <w:bCs/>
        </w:rPr>
      </w:pPr>
      <w:r w:rsidRPr="003F17B6">
        <w:rPr>
          <w:rFonts w:ascii="Times New Roman" w:hAnsi="Times New Roman" w:cs="Times New Roman"/>
          <w:bCs/>
          <w:u w:val="single"/>
        </w:rPr>
        <w:t>Tárgy:</w:t>
      </w:r>
      <w:r w:rsidRPr="003F17B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Ingatlanforgalmazó megbízása</w:t>
      </w:r>
      <w:r w:rsidRPr="003F17B6">
        <w:rPr>
          <w:rFonts w:ascii="Times New Roman" w:hAnsi="Times New Roman" w:cs="Times New Roman"/>
          <w:bCs/>
        </w:rPr>
        <w:t xml:space="preserve"> </w:t>
      </w:r>
    </w:p>
    <w:p w14:paraId="55006272" w14:textId="77777777" w:rsidR="00C527F9" w:rsidRDefault="00C527F9" w:rsidP="00C527F9">
      <w:pPr>
        <w:pStyle w:val="Nincstrkz"/>
        <w:rPr>
          <w:rFonts w:ascii="Times New Roman" w:hAnsi="Times New Roman" w:cs="Times New Roman"/>
          <w:bCs/>
        </w:rPr>
      </w:pPr>
    </w:p>
    <w:p w14:paraId="0ACD95EB" w14:textId="77777777" w:rsidR="00C527F9" w:rsidRPr="00DC3AF0" w:rsidRDefault="00C527F9" w:rsidP="00C527F9">
      <w:pPr>
        <w:pStyle w:val="Nincstrkz"/>
        <w:ind w:left="708"/>
        <w:rPr>
          <w:rFonts w:ascii="Times New Roman" w:hAnsi="Times New Roman" w:cs="Times New Roman"/>
          <w:b/>
          <w:bCs/>
          <w:u w:val="single"/>
        </w:rPr>
      </w:pPr>
      <w:r w:rsidRPr="006B3705">
        <w:rPr>
          <w:rFonts w:ascii="Times New Roman" w:hAnsi="Times New Roman" w:cs="Times New Roman"/>
          <w:bCs/>
        </w:rPr>
        <w:t>Bükkszentkereszt Község Önkormányzat Képviselő-testülete úgy határozott</w:t>
      </w:r>
      <w:r>
        <w:rPr>
          <w:rFonts w:ascii="Times New Roman" w:hAnsi="Times New Roman" w:cs="Times New Roman"/>
          <w:bCs/>
        </w:rPr>
        <w:t xml:space="preserve">, hogy felkéri polgármesterét a </w:t>
      </w:r>
      <w:r w:rsidRPr="00DC3AF0">
        <w:rPr>
          <w:rFonts w:ascii="Times New Roman" w:hAnsi="Times New Roman" w:cs="Times New Roman"/>
          <w:bCs/>
        </w:rPr>
        <w:t xml:space="preserve">27/2022 </w:t>
      </w:r>
      <w:r>
        <w:rPr>
          <w:rFonts w:ascii="Times New Roman" w:hAnsi="Times New Roman" w:cs="Times New Roman"/>
          <w:bCs/>
        </w:rPr>
        <w:t xml:space="preserve">(IV.21) Önkormányzati határozatban </w:t>
      </w:r>
      <w:r w:rsidRPr="00DC3AF0">
        <w:rPr>
          <w:rFonts w:ascii="Times New Roman" w:hAnsi="Times New Roman" w:cs="Times New Roman"/>
          <w:bCs/>
        </w:rPr>
        <w:t>szereplő ingatlanok eladásá</w:t>
      </w:r>
      <w:r>
        <w:rPr>
          <w:rFonts w:ascii="Times New Roman" w:hAnsi="Times New Roman" w:cs="Times New Roman"/>
          <w:bCs/>
        </w:rPr>
        <w:t xml:space="preserve">ra vonatkozó, </w:t>
      </w:r>
      <w:r w:rsidRPr="00DC3AF0">
        <w:rPr>
          <w:rFonts w:ascii="Times New Roman" w:hAnsi="Times New Roman" w:cs="Times New Roman"/>
          <w:bCs/>
        </w:rPr>
        <w:t>a legkedvezőbb ajá</w:t>
      </w:r>
      <w:r>
        <w:rPr>
          <w:rFonts w:ascii="Times New Roman" w:hAnsi="Times New Roman" w:cs="Times New Roman"/>
          <w:bCs/>
        </w:rPr>
        <w:t>nlatot adó ingatlan-forgalmazó megbízására.</w:t>
      </w:r>
    </w:p>
    <w:p w14:paraId="0BFD1E6F" w14:textId="77777777" w:rsidR="00C527F9" w:rsidRPr="006B3705" w:rsidRDefault="00C527F9" w:rsidP="00C527F9">
      <w:pPr>
        <w:pStyle w:val="Nincstrkz"/>
        <w:ind w:firstLine="708"/>
        <w:rPr>
          <w:rFonts w:ascii="Times New Roman" w:hAnsi="Times New Roman" w:cs="Times New Roman"/>
          <w:bCs/>
        </w:rPr>
      </w:pPr>
      <w:r w:rsidRPr="006B3705">
        <w:rPr>
          <w:rFonts w:ascii="Times New Roman" w:hAnsi="Times New Roman" w:cs="Times New Roman"/>
          <w:bCs/>
        </w:rPr>
        <w:t>Határidő: értelem szerint</w:t>
      </w:r>
    </w:p>
    <w:p w14:paraId="0885356F" w14:textId="77777777" w:rsidR="00C527F9" w:rsidRDefault="00C527F9" w:rsidP="00C527F9">
      <w:pPr>
        <w:pStyle w:val="Nincstrkz"/>
        <w:ind w:firstLine="708"/>
        <w:rPr>
          <w:rFonts w:ascii="Times New Roman" w:hAnsi="Times New Roman" w:cs="Times New Roman"/>
          <w:bCs/>
        </w:rPr>
      </w:pPr>
      <w:r w:rsidRPr="006B3705">
        <w:rPr>
          <w:rFonts w:ascii="Times New Roman" w:hAnsi="Times New Roman" w:cs="Times New Roman"/>
          <w:bCs/>
        </w:rPr>
        <w:t xml:space="preserve">Felelős: </w:t>
      </w:r>
      <w:r>
        <w:rPr>
          <w:rFonts w:ascii="Times New Roman" w:hAnsi="Times New Roman" w:cs="Times New Roman"/>
          <w:bCs/>
        </w:rPr>
        <w:t>polgármester</w:t>
      </w:r>
    </w:p>
    <w:p w14:paraId="795FA422" w14:textId="77777777" w:rsidR="00C527F9" w:rsidRDefault="00C527F9" w:rsidP="00C527F9">
      <w:pPr>
        <w:pStyle w:val="Nincstrkz"/>
        <w:ind w:firstLine="708"/>
        <w:rPr>
          <w:rFonts w:ascii="Times New Roman" w:hAnsi="Times New Roman" w:cs="Times New Roman"/>
          <w:bCs/>
        </w:rPr>
      </w:pPr>
    </w:p>
    <w:p w14:paraId="1E15A1C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D4"/>
    <w:rsid w:val="00003962"/>
    <w:rsid w:val="00287C65"/>
    <w:rsid w:val="00C527F9"/>
    <w:rsid w:val="00DE7E21"/>
    <w:rsid w:val="00EA67D4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14FE5-64DA-49DD-B1B1-06FABBB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A6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6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6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6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6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6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6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6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A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6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67D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67D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67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67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67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67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6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6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6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67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67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67D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67D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527F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C527F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2025-08-01T10:30:00Z</dcterms:created>
  <dcterms:modified xsi:type="dcterms:W3CDTF">2025-08-01T10:30:00Z</dcterms:modified>
</cp:coreProperties>
</file>