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81B7" w14:textId="77777777" w:rsidR="00294973" w:rsidRDefault="00294973" w:rsidP="0029497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4B67F803" w14:textId="77777777" w:rsidR="00294973" w:rsidRDefault="00294973" w:rsidP="0029497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69/ 2022 (X.27) Önkormányzati Határozata</w:t>
      </w:r>
    </w:p>
    <w:p w14:paraId="6EA25D35" w14:textId="77777777" w:rsidR="00294973" w:rsidRDefault="00294973" w:rsidP="0029497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65DEBD74" w14:textId="77777777" w:rsidR="00294973" w:rsidRDefault="00294973" w:rsidP="00294973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Tárgy: </w:t>
      </w:r>
      <w:r>
        <w:rPr>
          <w:rFonts w:ascii="Times New Roman" w:hAnsi="Times New Roman" w:cs="Times New Roman"/>
        </w:rPr>
        <w:t xml:space="preserve">Bükkszentkereszt Község Önkormányzat tulajdonában lévő belterület 490 helyrajzi számú ingatlan értékesítése  </w:t>
      </w:r>
    </w:p>
    <w:p w14:paraId="2D16E714" w14:textId="77777777" w:rsidR="00294973" w:rsidRDefault="00294973" w:rsidP="00294973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Bükkszentkereszt Község Önkormányzat Képviselő-testülete úgy határozott, hogy 1/1 tulajdoni hányaddal tulajdonában lévő belterület 490 helyrajzi számú 1342 négyzetméter kivett beépítetlen terület művelési </w:t>
      </w:r>
      <w:proofErr w:type="gramStart"/>
      <w:r>
        <w:rPr>
          <w:rFonts w:ascii="Times New Roman" w:hAnsi="Times New Roman" w:cs="Times New Roman"/>
        </w:rPr>
        <w:t>ágú  ingatlant</w:t>
      </w:r>
      <w:proofErr w:type="gramEnd"/>
      <w:r>
        <w:rPr>
          <w:rFonts w:ascii="Times New Roman" w:hAnsi="Times New Roman" w:cs="Times New Roman"/>
        </w:rPr>
        <w:t xml:space="preserve">  értékesíteni kívánja.</w:t>
      </w:r>
    </w:p>
    <w:p w14:paraId="62ABBF3C" w14:textId="77777777" w:rsidR="00294973" w:rsidRDefault="00294973" w:rsidP="00294973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D439E2" w14:textId="43C63D51" w:rsidR="00294973" w:rsidRDefault="00294973" w:rsidP="00294973">
      <w:pPr>
        <w:pStyle w:val="Nincstrkz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</w:rPr>
        <w:t xml:space="preserve">2. Fent megjelölt ingatlan értékesítésére 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nyilvános meghirdetést követően kerülhet sor. A benyújtott pályázatok alapján, az összességében legjobb ajánlatot nyújtó vevővel köt adásvételi szerződést a képviselő-testület.  Az ingatlan értékesítésének lebonyolítására a képviselő-testület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Zoltay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-Eszlári Tünde egyéni vállalkozóval </w:t>
      </w:r>
      <w:r w:rsidR="00BB33B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xxxxxxxxxxxxxxxxxxxx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kötött 2022. július 22. napján kötött megbízási szerződés kiegészítésével ad megbízást.</w:t>
      </w:r>
    </w:p>
    <w:p w14:paraId="75BD922D" w14:textId="77777777" w:rsidR="00294973" w:rsidRDefault="00294973" w:rsidP="00294973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Határidő: azonnal</w:t>
      </w:r>
    </w:p>
    <w:p w14:paraId="049DCAF4" w14:textId="77777777" w:rsidR="00294973" w:rsidRDefault="00294973" w:rsidP="00294973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Felelős: Solymosi Konrád Ferenc polgármester</w:t>
      </w:r>
    </w:p>
    <w:p w14:paraId="7E024AA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19"/>
    <w:rsid w:val="000B1A67"/>
    <w:rsid w:val="00287C65"/>
    <w:rsid w:val="00294973"/>
    <w:rsid w:val="00B522F9"/>
    <w:rsid w:val="00BB33BA"/>
    <w:rsid w:val="00DE7E21"/>
    <w:rsid w:val="00EB04DA"/>
    <w:rsid w:val="00ED0B04"/>
    <w:rsid w:val="00F34685"/>
    <w:rsid w:val="00F7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6D3D"/>
  <w15:chartTrackingRefBased/>
  <w15:docId w15:val="{0DE3AB80-2AAB-4C0F-ADF2-29A7AF0C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714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714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7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7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7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7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71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71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714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141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7141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714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714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714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714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7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714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7141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7141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71419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29497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294973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2025-08-01T10:44:00Z</dcterms:created>
  <dcterms:modified xsi:type="dcterms:W3CDTF">2025-08-04T10:14:00Z</dcterms:modified>
</cp:coreProperties>
</file>