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4C36" w14:textId="77777777" w:rsidR="0084658E" w:rsidRPr="00921A86" w:rsidRDefault="0084658E" w:rsidP="008465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86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5F5C8ECE" w14:textId="77777777" w:rsidR="0084658E" w:rsidRPr="00921A86" w:rsidRDefault="0084658E" w:rsidP="008465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921A86">
        <w:rPr>
          <w:rFonts w:ascii="Times New Roman" w:hAnsi="Times New Roman" w:cs="Times New Roman"/>
          <w:b/>
          <w:sz w:val="24"/>
          <w:szCs w:val="24"/>
          <w:u w:val="single"/>
        </w:rPr>
        <w:t>/2023. (IV.27.) önkormányzati határozata</w:t>
      </w:r>
    </w:p>
    <w:p w14:paraId="7CDF50D8" w14:textId="77777777" w:rsidR="0084658E" w:rsidRPr="002A101F" w:rsidRDefault="0084658E" w:rsidP="008465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8EA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43648F">
        <w:rPr>
          <w:rFonts w:ascii="Times New Roman" w:hAnsi="Times New Roman" w:cs="Times New Roman"/>
          <w:bCs/>
          <w:sz w:val="24"/>
          <w:szCs w:val="24"/>
        </w:rPr>
        <w:t>döntés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936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Bükkszentkereszti Sportkör</w:t>
      </w:r>
      <w:r w:rsidRPr="00597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pályázatáról</w:t>
      </w:r>
    </w:p>
    <w:p w14:paraId="1E2D70C5" w14:textId="77777777" w:rsidR="0084658E" w:rsidRDefault="0084658E" w:rsidP="00846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</w:t>
      </w:r>
      <w:r w:rsidRPr="004858EA">
        <w:rPr>
          <w:rFonts w:ascii="Times New Roman" w:hAnsi="Times New Roman" w:cs="Times New Roman"/>
          <w:sz w:val="24"/>
          <w:szCs w:val="24"/>
        </w:rPr>
        <w:t xml:space="preserve">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megtárgyalta a </w:t>
      </w:r>
      <w:r w:rsidRPr="0059726D">
        <w:rPr>
          <w:rFonts w:ascii="Times New Roman" w:hAnsi="Times New Roman"/>
          <w:sz w:val="24"/>
          <w:szCs w:val="24"/>
        </w:rPr>
        <w:t xml:space="preserve">Bükkszentkereszti </w:t>
      </w:r>
      <w:r>
        <w:rPr>
          <w:rFonts w:ascii="Times New Roman" w:hAnsi="Times New Roman"/>
          <w:sz w:val="24"/>
          <w:szCs w:val="24"/>
        </w:rPr>
        <w:t>Sportkör</w:t>
      </w:r>
      <w:r w:rsidRPr="00597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pályázati kérelmét és az alábbi döntést hozta: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C0A9C" w14:textId="77777777" w:rsidR="0084658E" w:rsidRPr="004858EA" w:rsidRDefault="0084658E" w:rsidP="00846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</w:t>
      </w:r>
      <w:r w:rsidRPr="004858EA">
        <w:rPr>
          <w:rFonts w:ascii="Times New Roman" w:hAnsi="Times New Roman" w:cs="Times New Roman"/>
          <w:sz w:val="24"/>
          <w:szCs w:val="24"/>
        </w:rPr>
        <w:t>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tekintettel a civil szervezetek támogatási rendjének elfogadásáról szóló 107/2021.(III.24.) határozatban foglaltakra, a </w:t>
      </w:r>
      <w:r w:rsidRPr="0059726D">
        <w:rPr>
          <w:rFonts w:ascii="Times New Roman" w:hAnsi="Times New Roman"/>
          <w:sz w:val="24"/>
          <w:szCs w:val="24"/>
        </w:rPr>
        <w:t>Bükkszentkereszti</w:t>
      </w:r>
      <w:r>
        <w:rPr>
          <w:rFonts w:ascii="Times New Roman" w:hAnsi="Times New Roman"/>
          <w:sz w:val="24"/>
          <w:szCs w:val="24"/>
        </w:rPr>
        <w:t xml:space="preserve"> Sportkör, pályázati kérelme alapján </w:t>
      </w:r>
      <w:proofErr w:type="gramStart"/>
      <w:r>
        <w:rPr>
          <w:rFonts w:ascii="Times New Roman" w:hAnsi="Times New Roman"/>
          <w:sz w:val="24"/>
          <w:szCs w:val="24"/>
        </w:rPr>
        <w:t>1.500.000,-</w:t>
      </w:r>
      <w:proofErr w:type="gramEnd"/>
      <w:r>
        <w:rPr>
          <w:rFonts w:ascii="Times New Roman" w:hAnsi="Times New Roman"/>
          <w:sz w:val="24"/>
          <w:szCs w:val="24"/>
        </w:rPr>
        <w:t>Ft, azaz egymillió-ötszázezer forint vissza nem térítendő támogatásban részesíti 2023. évben.</w:t>
      </w:r>
    </w:p>
    <w:p w14:paraId="103FE2BC" w14:textId="77777777" w:rsidR="0084658E" w:rsidRPr="002A101F" w:rsidRDefault="0084658E" w:rsidP="00846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értelem szerint</w:t>
      </w:r>
    </w:p>
    <w:p w14:paraId="7DE9F486" w14:textId="77777777" w:rsidR="0084658E" w:rsidRDefault="0084658E" w:rsidP="00846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1F">
        <w:rPr>
          <w:rFonts w:ascii="Times New Roman" w:hAnsi="Times New Roman" w:cs="Times New Roman"/>
          <w:sz w:val="24"/>
          <w:szCs w:val="24"/>
        </w:rPr>
        <w:t>polgármester</w:t>
      </w:r>
    </w:p>
    <w:p w14:paraId="09024D0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B4"/>
    <w:rsid w:val="00287C65"/>
    <w:rsid w:val="005256B4"/>
    <w:rsid w:val="008079C5"/>
    <w:rsid w:val="0084658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11AE3-391E-41B2-A98C-BEF9C229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658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256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56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256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56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56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56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56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56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56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25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5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25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56B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56B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56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56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56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56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5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25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56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25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56B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256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256B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256B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5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2025-08-01T09:04:00Z</dcterms:created>
  <dcterms:modified xsi:type="dcterms:W3CDTF">2025-08-01T09:04:00Z</dcterms:modified>
</cp:coreProperties>
</file>