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B0576" w14:textId="77777777" w:rsidR="004423E9" w:rsidRPr="00C71B71" w:rsidRDefault="004423E9" w:rsidP="004423E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</w:pPr>
      <w:r w:rsidRPr="00C71B71"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  <w:t>Bükkszentkereszt Község Önkormányzat Képviselő-testülete</w:t>
      </w:r>
    </w:p>
    <w:p w14:paraId="4A0D6086" w14:textId="77777777" w:rsidR="004423E9" w:rsidRDefault="004423E9" w:rsidP="004423E9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</w:pPr>
      <w:r w:rsidRPr="00C71B71"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  <w:t>6</w:t>
      </w:r>
      <w:r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  <w:t>3</w:t>
      </w:r>
      <w:r w:rsidRPr="00C71B71"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  <w:t>/2024 (VIII. 25) Önkormányzati Határozata</w:t>
      </w:r>
    </w:p>
    <w:p w14:paraId="7E3CDAA7" w14:textId="77777777" w:rsidR="004423E9" w:rsidRPr="00064185" w:rsidRDefault="004423E9" w:rsidP="004423E9">
      <w:pPr>
        <w:rPr>
          <w:rFonts w:ascii="Times New Roman" w:hAnsi="Times New Roman"/>
          <w:b/>
          <w:sz w:val="24"/>
          <w:szCs w:val="24"/>
        </w:rPr>
      </w:pPr>
      <w:proofErr w:type="gramStart"/>
      <w:r w:rsidRPr="00A80473">
        <w:rPr>
          <w:rFonts w:ascii="Times New Roman" w:hAnsi="Times New Roman"/>
          <w:sz w:val="24"/>
          <w:szCs w:val="24"/>
          <w:u w:val="single"/>
        </w:rPr>
        <w:t>Tárgy:</w:t>
      </w:r>
      <w:r w:rsidRPr="00A80473">
        <w:rPr>
          <w:rFonts w:ascii="Times New Roman" w:hAnsi="Times New Roman"/>
          <w:sz w:val="24"/>
          <w:szCs w:val="24"/>
        </w:rPr>
        <w:t xml:space="preserve"> </w:t>
      </w:r>
      <w:r w:rsidRPr="00A804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TOP</w:t>
      </w:r>
      <w:proofErr w:type="gramEnd"/>
      <w:r>
        <w:rPr>
          <w:rFonts w:ascii="Times New Roman" w:hAnsi="Times New Roman"/>
          <w:b/>
          <w:sz w:val="24"/>
          <w:szCs w:val="24"/>
        </w:rPr>
        <w:t>_PLUSZ-3.3.2-21-BO1-2022-00023 azonosító számú pályázat keretében, „Egészségügyi alapellátás fejlesztése Árubeszerzés” című közös közbeszerzési eljárás lefolytatásának elfogadása.</w:t>
      </w:r>
    </w:p>
    <w:p w14:paraId="7F9D4109" w14:textId="77777777" w:rsidR="004423E9" w:rsidRDefault="004423E9" w:rsidP="004423E9">
      <w:pPr>
        <w:jc w:val="both"/>
        <w:rPr>
          <w:rFonts w:ascii="Times New Roman" w:hAnsi="Times New Roman"/>
          <w:sz w:val="24"/>
          <w:szCs w:val="24"/>
        </w:rPr>
      </w:pPr>
      <w:r w:rsidRPr="00A80473">
        <w:rPr>
          <w:rFonts w:ascii="Times New Roman" w:hAnsi="Times New Roman"/>
          <w:sz w:val="24"/>
          <w:szCs w:val="24"/>
        </w:rPr>
        <w:t xml:space="preserve">Bükkszentkereszt Község Önkormányzat Képviselő-testülete a </w:t>
      </w:r>
      <w:r w:rsidRPr="00835670">
        <w:rPr>
          <w:rFonts w:ascii="Times New Roman" w:hAnsi="Times New Roman"/>
          <w:sz w:val="24"/>
          <w:szCs w:val="24"/>
        </w:rPr>
        <w:t>TOP_PLUSZ-3.3.2-21-BO1-2022-00023 azonosító számú pályázat keretében, „Egészségügyi alapellátás fejlesztése Árubeszerzés” cím</w:t>
      </w:r>
      <w:r>
        <w:rPr>
          <w:rFonts w:ascii="Times New Roman" w:hAnsi="Times New Roman"/>
          <w:sz w:val="24"/>
          <w:szCs w:val="24"/>
        </w:rPr>
        <w:t>en közbeszerzési eljárás vonatkozásában az alábbi döntést hozza:</w:t>
      </w:r>
    </w:p>
    <w:p w14:paraId="4ED4E696" w14:textId="77777777" w:rsidR="004423E9" w:rsidRPr="00A80473" w:rsidRDefault="004423E9" w:rsidP="004423E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Bükkszentkereszt Község Önkormányzatának Képviselő-testülete felhatalmazza a polgármestert a tárgyi projekt közös közbeszerzési eljárásának a megindítására, lefolytatására, szükséges döntések meghozatalára, valamint felhatalmazza a polgármestert a nyertes ajánlattevővel történő szerződés megkötésére.</w:t>
      </w:r>
    </w:p>
    <w:p w14:paraId="589EED1F" w14:textId="77777777" w:rsidR="004423E9" w:rsidRPr="00A80473" w:rsidRDefault="004423E9" w:rsidP="004423E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3FB95ED" w14:textId="77777777" w:rsidR="004423E9" w:rsidRPr="00A80473" w:rsidRDefault="004423E9" w:rsidP="004423E9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  <w:r w:rsidRPr="00A80473">
        <w:rPr>
          <w:rFonts w:ascii="Times New Roman" w:hAnsi="Times New Roman"/>
          <w:b/>
          <w:sz w:val="24"/>
          <w:szCs w:val="24"/>
        </w:rPr>
        <w:t>Felelős</w:t>
      </w:r>
      <w:r w:rsidRPr="00A80473">
        <w:rPr>
          <w:rFonts w:ascii="Times New Roman" w:hAnsi="Times New Roman"/>
          <w:sz w:val="24"/>
          <w:szCs w:val="24"/>
        </w:rPr>
        <w:t>: Solymosi Konrád Ferenc polgármester</w:t>
      </w:r>
    </w:p>
    <w:p w14:paraId="45B392DE" w14:textId="77777777" w:rsidR="004423E9" w:rsidRDefault="004423E9" w:rsidP="004423E9">
      <w:pPr>
        <w:spacing w:after="0"/>
        <w:ind w:firstLine="708"/>
        <w:jc w:val="center"/>
        <w:rPr>
          <w:sz w:val="24"/>
          <w:szCs w:val="24"/>
        </w:rPr>
      </w:pPr>
      <w:r w:rsidRPr="00A80473">
        <w:rPr>
          <w:rFonts w:ascii="Times New Roman" w:hAnsi="Times New Roman"/>
          <w:b/>
          <w:sz w:val="24"/>
          <w:szCs w:val="24"/>
        </w:rPr>
        <w:t>Határidő</w:t>
      </w:r>
      <w:r w:rsidRPr="00A80473">
        <w:rPr>
          <w:rFonts w:ascii="Times New Roman" w:hAnsi="Times New Roman"/>
          <w:sz w:val="24"/>
          <w:szCs w:val="24"/>
        </w:rPr>
        <w:t>: azonnal, illetve értelem szerint</w:t>
      </w:r>
    </w:p>
    <w:p w14:paraId="0C4A7CB5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948"/>
    <w:rsid w:val="00287C65"/>
    <w:rsid w:val="004423E9"/>
    <w:rsid w:val="0049507E"/>
    <w:rsid w:val="009E0948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6C912-31B5-4711-BFFF-9A816396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423E9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9E094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E094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E094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E094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E094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E094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E094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E094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E094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9E0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E0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E09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E094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E094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E094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E094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E094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E094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E09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9E0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E094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9E09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E0948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9E094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E0948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9E094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E09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815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2025-08-01T07:17:00Z</dcterms:created>
  <dcterms:modified xsi:type="dcterms:W3CDTF">2025-08-01T07:17:00Z</dcterms:modified>
</cp:coreProperties>
</file>