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E88AA" w14:textId="77777777" w:rsidR="00AB4A66" w:rsidRPr="007E3029" w:rsidRDefault="00AB4A66" w:rsidP="00AB4A66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3029">
        <w:rPr>
          <w:rFonts w:ascii="Times New Roman" w:hAnsi="Times New Roman" w:cs="Times New Roman"/>
          <w:b/>
          <w:sz w:val="24"/>
          <w:szCs w:val="24"/>
          <w:u w:val="single"/>
        </w:rPr>
        <w:t>Bükkszentkereszt Község Önkormányzat Képviselő-testületének</w:t>
      </w:r>
    </w:p>
    <w:p w14:paraId="366DA831" w14:textId="77777777" w:rsidR="00AB4A66" w:rsidRPr="007E3029" w:rsidRDefault="00AB4A66" w:rsidP="00AB4A66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3029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7E3029">
        <w:rPr>
          <w:rFonts w:ascii="Times New Roman" w:hAnsi="Times New Roman" w:cs="Times New Roman"/>
          <w:b/>
          <w:sz w:val="24"/>
          <w:szCs w:val="24"/>
          <w:u w:val="single"/>
        </w:rPr>
        <w:t>/2025. (III.27.) Önkormányzati Határozata</w:t>
      </w:r>
    </w:p>
    <w:p w14:paraId="27DA2FC0" w14:textId="77777777" w:rsidR="00AB4A66" w:rsidRPr="004968D1" w:rsidRDefault="00AB4A66" w:rsidP="00AB4A66">
      <w:pPr>
        <w:rPr>
          <w:rFonts w:ascii="Times New Roman" w:hAnsi="Times New Roman"/>
          <w:b/>
          <w:sz w:val="24"/>
          <w:szCs w:val="24"/>
        </w:rPr>
      </w:pPr>
    </w:p>
    <w:p w14:paraId="7866AB51" w14:textId="77777777" w:rsidR="00AB4A66" w:rsidRDefault="00AB4A66" w:rsidP="00AB4A66">
      <w:pPr>
        <w:spacing w:after="0" w:line="240" w:lineRule="auto"/>
        <w:rPr>
          <w:rFonts w:ascii="Times New Roman" w:hAnsi="Times New Roman" w:cs="Times New Roman"/>
        </w:rPr>
      </w:pPr>
      <w:r w:rsidRPr="00EF6F5F">
        <w:rPr>
          <w:rFonts w:ascii="Times New Roman" w:hAnsi="Times New Roman"/>
          <w:b/>
          <w:bCs/>
          <w:sz w:val="24"/>
          <w:szCs w:val="24"/>
          <w:u w:val="single"/>
        </w:rPr>
        <w:t>Tárgy:</w:t>
      </w:r>
      <w:r w:rsidRPr="004968D1">
        <w:rPr>
          <w:rFonts w:ascii="Times New Roman" w:hAnsi="Times New Roman"/>
          <w:sz w:val="24"/>
          <w:szCs w:val="24"/>
        </w:rPr>
        <w:t xml:space="preserve"> </w:t>
      </w:r>
      <w:r w:rsidRPr="00EE3C10">
        <w:rPr>
          <w:rFonts w:ascii="Times New Roman" w:hAnsi="Times New Roman" w:cs="Times New Roman"/>
        </w:rPr>
        <w:t>Javaslat a Bükkszentkereszt Község Önkormányzata tulajdonában lévő Erdészkert u. 2. szám alatt lévő ingatlan bérleti szerződésének megszüntetésére</w:t>
      </w:r>
    </w:p>
    <w:p w14:paraId="15C74913" w14:textId="77777777" w:rsidR="00AB4A66" w:rsidRDefault="00AB4A66" w:rsidP="00AB4A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4B211E" w14:textId="77777777" w:rsidR="00AB4A66" w:rsidRDefault="00AB4A66" w:rsidP="00AB4A66">
      <w:pPr>
        <w:pStyle w:val="Nincstrkz"/>
        <w:jc w:val="both"/>
        <w:rPr>
          <w:rFonts w:ascii="Times New Roman" w:eastAsia="Garamond" w:hAnsi="Times New Roman" w:cs="Times New Roman"/>
          <w:bCs/>
        </w:rPr>
      </w:pPr>
      <w:r w:rsidRPr="00A02FA5">
        <w:rPr>
          <w:rFonts w:ascii="Times New Roman" w:eastAsia="Times New Roman" w:hAnsi="Times New Roman"/>
          <w:lang w:eastAsia="zh-CN"/>
        </w:rPr>
        <w:t xml:space="preserve">Bükkszentkereszt Község Önkormányzat Képviselő-testülete úgy döntött, hogy a Bükkszentkereszt Község Önkormányzata tulajdonában lévő Erdészkert u. 2. </w:t>
      </w:r>
      <w:proofErr w:type="gramStart"/>
      <w:r w:rsidRPr="00A02FA5">
        <w:rPr>
          <w:rFonts w:ascii="Times New Roman" w:eastAsia="Times New Roman" w:hAnsi="Times New Roman"/>
          <w:lang w:eastAsia="zh-CN"/>
        </w:rPr>
        <w:t>szám  (</w:t>
      </w:r>
      <w:proofErr w:type="gramEnd"/>
      <w:r w:rsidRPr="00A02FA5">
        <w:rPr>
          <w:rFonts w:ascii="Times New Roman" w:eastAsia="Times New Roman" w:hAnsi="Times New Roman"/>
          <w:lang w:eastAsia="zh-CN"/>
        </w:rPr>
        <w:t xml:space="preserve">651/3 helyrajzi </w:t>
      </w:r>
      <w:proofErr w:type="gramStart"/>
      <w:r w:rsidRPr="00A02FA5">
        <w:rPr>
          <w:rFonts w:ascii="Times New Roman" w:eastAsia="Times New Roman" w:hAnsi="Times New Roman"/>
          <w:lang w:eastAsia="zh-CN"/>
        </w:rPr>
        <w:t>szám)  alatti</w:t>
      </w:r>
      <w:proofErr w:type="gramEnd"/>
      <w:r w:rsidRPr="00A02FA5">
        <w:rPr>
          <w:rFonts w:ascii="Times New Roman" w:eastAsia="Times New Roman" w:hAnsi="Times New Roman"/>
          <w:lang w:eastAsia="zh-CN"/>
        </w:rPr>
        <w:t xml:space="preserve"> </w:t>
      </w:r>
      <w:proofErr w:type="gramStart"/>
      <w:r w:rsidRPr="00A02FA5">
        <w:rPr>
          <w:rFonts w:ascii="Times New Roman" w:eastAsia="Times New Roman" w:hAnsi="Times New Roman"/>
          <w:lang w:eastAsia="zh-CN"/>
        </w:rPr>
        <w:t>ingatlanra  a</w:t>
      </w:r>
      <w:proofErr w:type="gramEnd"/>
      <w:r w:rsidRPr="00A02FA5">
        <w:rPr>
          <w:rFonts w:ascii="Times New Roman" w:eastAsia="Times New Roman" w:hAnsi="Times New Roman"/>
          <w:lang w:eastAsia="zh-CN"/>
        </w:rPr>
        <w:t xml:space="preserve"> képviselő-testület </w:t>
      </w:r>
      <w:r w:rsidRPr="00A02FA5">
        <w:rPr>
          <w:rFonts w:ascii="Times New Roman" w:eastAsia="Garamond" w:hAnsi="Times New Roman" w:cs="Times New Roman"/>
          <w:bCs/>
        </w:rPr>
        <w:t xml:space="preserve">49/2024. (V.30) önkormányzati határozata alapján kötött bérleti szerződést a bérlő kérésére közös megegyezéssel felbontja 2025. március 1. napjával. </w:t>
      </w:r>
    </w:p>
    <w:p w14:paraId="72422CC0" w14:textId="77777777" w:rsidR="00AB4A66" w:rsidRDefault="00AB4A66" w:rsidP="00AB4A66">
      <w:pPr>
        <w:pStyle w:val="Nincstrkz"/>
        <w:jc w:val="both"/>
        <w:rPr>
          <w:rFonts w:ascii="Times New Roman" w:eastAsia="Garamond" w:hAnsi="Times New Roman" w:cs="Times New Roman"/>
          <w:bCs/>
        </w:rPr>
      </w:pPr>
      <w:r>
        <w:rPr>
          <w:rFonts w:ascii="Times New Roman" w:eastAsia="Garamond" w:hAnsi="Times New Roman" w:cs="Times New Roman"/>
          <w:bCs/>
        </w:rPr>
        <w:t xml:space="preserve">A közös megegyezés tartalmazza, hogy a bérlő által az önkormányzat részére a szerződéskötéskor kifizetett 2 havi kaució összege az önkormányzat által nem kerül visszafizetésre, azonban a bérlő a bérleményt a szerződés felbontásától számított 2 hónap időtartamig térítésmentesen használhatja. </w:t>
      </w:r>
    </w:p>
    <w:p w14:paraId="6FBBAC12" w14:textId="77777777" w:rsidR="00AB4A66" w:rsidRDefault="00AB4A66" w:rsidP="00AB4A66">
      <w:pPr>
        <w:pStyle w:val="Nincstrkz"/>
        <w:jc w:val="both"/>
        <w:rPr>
          <w:rFonts w:ascii="Times New Roman" w:eastAsia="Garamond" w:hAnsi="Times New Roman" w:cs="Times New Roman"/>
          <w:bCs/>
        </w:rPr>
      </w:pPr>
    </w:p>
    <w:p w14:paraId="0DC52527" w14:textId="77777777" w:rsidR="00AB4A66" w:rsidRDefault="00AB4A66" w:rsidP="00AB4A66">
      <w:pPr>
        <w:pStyle w:val="Nincstrkz"/>
        <w:jc w:val="center"/>
        <w:rPr>
          <w:rFonts w:ascii="Times New Roman" w:eastAsia="Garamond" w:hAnsi="Times New Roman" w:cs="Times New Roman"/>
          <w:bCs/>
        </w:rPr>
      </w:pPr>
      <w:r>
        <w:rPr>
          <w:rFonts w:ascii="Times New Roman" w:eastAsia="Garamond" w:hAnsi="Times New Roman" w:cs="Times New Roman"/>
          <w:bCs/>
        </w:rPr>
        <w:t>Határidő: azonnal</w:t>
      </w:r>
    </w:p>
    <w:p w14:paraId="5F2F1153" w14:textId="77777777" w:rsidR="00AB4A66" w:rsidRPr="00A02FA5" w:rsidRDefault="00AB4A66" w:rsidP="00AB4A66">
      <w:pPr>
        <w:pStyle w:val="Nincstrkz"/>
        <w:jc w:val="center"/>
        <w:rPr>
          <w:rFonts w:ascii="Times New Roman" w:eastAsia="Garamond" w:hAnsi="Times New Roman" w:cs="Times New Roman"/>
          <w:bCs/>
        </w:rPr>
      </w:pPr>
      <w:r>
        <w:rPr>
          <w:rFonts w:ascii="Times New Roman" w:eastAsia="Garamond" w:hAnsi="Times New Roman" w:cs="Times New Roman"/>
          <w:bCs/>
        </w:rPr>
        <w:t>Felelős: jegyző, polgármester</w:t>
      </w:r>
    </w:p>
    <w:p w14:paraId="2BB873EC" w14:textId="77777777" w:rsidR="00AB4A66" w:rsidRDefault="00AB4A66" w:rsidP="00AB4A66">
      <w:pPr>
        <w:pStyle w:val="Nincstrkz"/>
        <w:jc w:val="center"/>
        <w:rPr>
          <w:rFonts w:ascii="Times New Roman" w:eastAsia="Times New Roman" w:hAnsi="Times New Roman"/>
          <w:b/>
          <w:lang w:eastAsia="zh-CN"/>
        </w:rPr>
      </w:pPr>
    </w:p>
    <w:p w14:paraId="5E43E53F" w14:textId="77777777" w:rsidR="00AB4A66" w:rsidRDefault="00AB4A66" w:rsidP="00AB4A66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F2DDD04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8BB"/>
    <w:rsid w:val="00287C65"/>
    <w:rsid w:val="008368BB"/>
    <w:rsid w:val="0095012C"/>
    <w:rsid w:val="00AB4A66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38375-1CC8-4B03-86FD-DED133CD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B4A66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8368B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368B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368B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368B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368B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368B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368B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368B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368B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836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36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368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368BB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368BB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368B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368B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368B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368B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368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836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368B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8368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368BB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8368B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368BB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8368BB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368BB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AB4A66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AB4A66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852</Characters>
  <Application>Microsoft Office Word</Application>
  <DocSecurity>0</DocSecurity>
  <Lines>7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2025-08-01T06:50:00Z</dcterms:created>
  <dcterms:modified xsi:type="dcterms:W3CDTF">2025-08-01T06:50:00Z</dcterms:modified>
</cp:coreProperties>
</file>