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4F59" w14:textId="77777777" w:rsidR="00234A52" w:rsidRPr="00E33B81" w:rsidRDefault="00234A52" w:rsidP="00234A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bookmarkStart w:id="0" w:name="_Hlk200543609"/>
      <w:r w:rsidRPr="00E33B8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Bükkszentkereszt Község Önkormányzat Képviselő-testülete</w:t>
      </w:r>
    </w:p>
    <w:p w14:paraId="56D8D6F5" w14:textId="77777777" w:rsidR="00234A52" w:rsidRPr="00E33B81" w:rsidRDefault="00234A52" w:rsidP="00234A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 xml:space="preserve">46 </w:t>
      </w:r>
      <w:r w:rsidRPr="00E33B8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/2025 (Önkormányzati Határozata</w:t>
      </w:r>
    </w:p>
    <w:p w14:paraId="57BB55BC" w14:textId="77777777" w:rsidR="00234A52" w:rsidRPr="00E33B81" w:rsidRDefault="00234A52" w:rsidP="00234A52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u w:val="single"/>
          <w:lang w:eastAsia="en-US"/>
          <w14:ligatures w14:val="standardContextual"/>
        </w:rPr>
      </w:pPr>
    </w:p>
    <w:p w14:paraId="48D4FA3E" w14:textId="77777777" w:rsidR="00234A52" w:rsidRPr="00E33B81" w:rsidRDefault="00234A52" w:rsidP="00234A52">
      <w:pPr>
        <w:spacing w:after="0" w:line="240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E33B81">
        <w:rPr>
          <w:rFonts w:ascii="Times New Roman" w:eastAsiaTheme="minorHAnsi" w:hAnsi="Times New Roman" w:cs="Times New Roman"/>
          <w:kern w:val="2"/>
          <w:u w:val="single"/>
          <w:lang w:eastAsia="en-US"/>
          <w14:ligatures w14:val="standardContextual"/>
        </w:rPr>
        <w:t>Tárgy:</w:t>
      </w:r>
      <w:r w:rsidRPr="00E33B81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Javaslat a 2025/26 nevelési évben a Bükkszentkereszti Szlovák Nemzetiségi Óvoda, Bölcsőde és Konyhában indítható óvodai csoportok számának meghatározására</w:t>
      </w:r>
    </w:p>
    <w:bookmarkEnd w:id="0"/>
    <w:p w14:paraId="2D90FA69" w14:textId="77777777" w:rsidR="00234A52" w:rsidRPr="00E33B81" w:rsidRDefault="00234A52" w:rsidP="00234A52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2DE3587A" w14:textId="77777777" w:rsidR="00234A52" w:rsidRPr="00E33B81" w:rsidRDefault="00234A52" w:rsidP="00234A52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05C5FAFE" w14:textId="77777777" w:rsidR="00234A52" w:rsidRPr="00E33B81" w:rsidRDefault="00234A52" w:rsidP="00234A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E33B81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Bükkszentkereszt Község Önkormányzat Képviselő-testülete úgy dönt, hogy a Bükkszentkereszti Szlovák Nemzetiségi Óvoda, Bölcsőde és Konyhában a 2025/2026-os nevelési évben indítható óvodai csoportok számát 2, azaz kettő csoportban határozza meg.   </w:t>
      </w:r>
    </w:p>
    <w:p w14:paraId="173A9E5E" w14:textId="77777777" w:rsidR="00234A52" w:rsidRPr="00E33B81" w:rsidRDefault="00234A52" w:rsidP="00234A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E33B81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A képviselő-testület felkéri a Polgármestert Bükkszentkereszti Szlovák Nemzetiségi Óvoda, Bölcsőde és Konyha Intézményvezetőjének értesítésére. </w:t>
      </w:r>
    </w:p>
    <w:p w14:paraId="3EDA498D" w14:textId="77777777" w:rsidR="00234A52" w:rsidRPr="00E33B81" w:rsidRDefault="00234A52" w:rsidP="00234A52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5744720D" w14:textId="77777777" w:rsidR="00234A52" w:rsidRPr="00E33B81" w:rsidRDefault="00234A52" w:rsidP="00234A52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E33B81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Határidő: 2025. május 31.</w:t>
      </w:r>
    </w:p>
    <w:p w14:paraId="77D82FAA" w14:textId="77777777" w:rsidR="00234A52" w:rsidRPr="00E33B81" w:rsidRDefault="00234A52" w:rsidP="00234A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3B81">
        <w:rPr>
          <w:rFonts w:ascii="Times New Roman" w:eastAsia="Times New Roman" w:hAnsi="Times New Roman" w:cs="Times New Roman"/>
          <w:sz w:val="24"/>
          <w:szCs w:val="24"/>
          <w:lang w:eastAsia="zh-CN"/>
        </w:rPr>
        <w:t>Felelős: Solymosi Konrád Ferenc polgármester</w:t>
      </w:r>
    </w:p>
    <w:p w14:paraId="6306F2A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37A2E"/>
    <w:multiLevelType w:val="hybridMultilevel"/>
    <w:tmpl w:val="BB4CF578"/>
    <w:lvl w:ilvl="0" w:tplc="0C3E2C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38"/>
    <w:rsid w:val="00234A52"/>
    <w:rsid w:val="00287C65"/>
    <w:rsid w:val="002A0C67"/>
    <w:rsid w:val="0098313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219E-1B4E-4764-A9B5-DF7F7C42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4A5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83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3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3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3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3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3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3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3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8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3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313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313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31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31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31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31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3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8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3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83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831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31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8313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3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2025-08-01T06:57:00Z</dcterms:created>
  <dcterms:modified xsi:type="dcterms:W3CDTF">2025-08-01T06:57:00Z</dcterms:modified>
</cp:coreProperties>
</file>