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79AD" w14:textId="77777777" w:rsidR="000C2A78" w:rsidRPr="00EB5BCF" w:rsidRDefault="000C2A78" w:rsidP="000C2A78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bookmarkStart w:id="0" w:name="_Hlk204862035"/>
      <w:bookmarkStart w:id="1" w:name="_Hlk200543316"/>
      <w:r w:rsidRPr="00EB5BCF">
        <w:rPr>
          <w:rFonts w:ascii="Times New Roman" w:eastAsia="Garamond" w:hAnsi="Times New Roman" w:cs="Times New Roman"/>
          <w:b/>
          <w:bCs/>
          <w:u w:val="single"/>
        </w:rPr>
        <w:t>Bükkszentkereszt Község Önkormányzat Képviselő-testületének</w:t>
      </w:r>
    </w:p>
    <w:p w14:paraId="00FCE07B" w14:textId="77777777" w:rsidR="000C2A78" w:rsidRPr="00EB5BCF" w:rsidRDefault="000C2A78" w:rsidP="000C2A78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>
        <w:rPr>
          <w:rFonts w:ascii="Times New Roman" w:eastAsia="Garamond" w:hAnsi="Times New Roman" w:cs="Times New Roman"/>
          <w:b/>
          <w:bCs/>
          <w:u w:val="single"/>
        </w:rPr>
        <w:t>61</w:t>
      </w:r>
      <w:r w:rsidRPr="00EB5BCF">
        <w:rPr>
          <w:rFonts w:ascii="Times New Roman" w:eastAsia="Garamond" w:hAnsi="Times New Roman" w:cs="Times New Roman"/>
          <w:b/>
          <w:bCs/>
          <w:u w:val="single"/>
        </w:rPr>
        <w:t>/2025. (</w:t>
      </w:r>
      <w:r>
        <w:rPr>
          <w:rFonts w:ascii="Times New Roman" w:eastAsia="Garamond" w:hAnsi="Times New Roman" w:cs="Times New Roman"/>
          <w:b/>
          <w:bCs/>
          <w:u w:val="single"/>
        </w:rPr>
        <w:t>VII.18</w:t>
      </w:r>
      <w:r w:rsidRPr="00EB5BCF">
        <w:rPr>
          <w:rFonts w:ascii="Times New Roman" w:eastAsia="Garamond" w:hAnsi="Times New Roman" w:cs="Times New Roman"/>
          <w:b/>
          <w:bCs/>
          <w:u w:val="single"/>
        </w:rPr>
        <w:t>) önkormányzati határozata</w:t>
      </w:r>
    </w:p>
    <w:p w14:paraId="003C8144" w14:textId="77777777" w:rsidR="000C2A78" w:rsidRPr="00EB5BCF" w:rsidRDefault="000C2A78" w:rsidP="000C2A78">
      <w:pPr>
        <w:pStyle w:val="Nincstrkz"/>
        <w:rPr>
          <w:rFonts w:ascii="Times New Roman" w:eastAsia="Garamond" w:hAnsi="Times New Roman" w:cs="Times New Roman"/>
        </w:rPr>
      </w:pPr>
    </w:p>
    <w:p w14:paraId="2C37B21F" w14:textId="77777777" w:rsidR="000C2A78" w:rsidRPr="00AE4FB1" w:rsidRDefault="000C2A78" w:rsidP="000C2A78">
      <w:pPr>
        <w:pStyle w:val="Nincstrkz"/>
        <w:rPr>
          <w:rFonts w:ascii="Times New Roman" w:hAnsi="Times New Roman" w:cs="Times New Roman"/>
          <w:b/>
          <w:bCs/>
        </w:rPr>
      </w:pPr>
      <w:proofErr w:type="gramStart"/>
      <w:r w:rsidRPr="00EB5BCF">
        <w:rPr>
          <w:rFonts w:ascii="Times New Roman" w:eastAsia="Garamond" w:hAnsi="Times New Roman" w:cs="Times New Roman"/>
          <w:b/>
          <w:bCs/>
          <w:u w:val="single"/>
        </w:rPr>
        <w:t>Tárgy:</w:t>
      </w:r>
      <w:r w:rsidRPr="00EB5BCF">
        <w:rPr>
          <w:rFonts w:ascii="Times New Roman" w:eastAsia="Garamond" w:hAnsi="Times New Roman" w:cs="Times New Roman"/>
          <w:b/>
          <w:bCs/>
        </w:rPr>
        <w:t xml:space="preserve"> </w:t>
      </w:r>
      <w:r>
        <w:rPr>
          <w:rFonts w:ascii="Times New Roman" w:eastAsia="Garamond" w:hAnsi="Times New Roman" w:cs="Times New Roman"/>
          <w:b/>
          <w:bCs/>
        </w:rPr>
        <w:t xml:space="preserve"> </w:t>
      </w:r>
      <w:r w:rsidRPr="00AE4FB1">
        <w:rPr>
          <w:rFonts w:ascii="Times New Roman" w:hAnsi="Times New Roman" w:cs="Times New Roman"/>
          <w:b/>
          <w:bCs/>
        </w:rPr>
        <w:t>Tájékoztató</w:t>
      </w:r>
      <w:proofErr w:type="gramEnd"/>
      <w:r w:rsidRPr="00AE4FB1">
        <w:rPr>
          <w:rFonts w:ascii="Times New Roman" w:hAnsi="Times New Roman" w:cs="Times New Roman"/>
          <w:b/>
          <w:bCs/>
        </w:rPr>
        <w:t xml:space="preserve"> a polgármester hatáskörébe utalt pénzügyi műveletek lebonyolításáról</w:t>
      </w:r>
    </w:p>
    <w:bookmarkEnd w:id="0"/>
    <w:p w14:paraId="6FB918E0" w14:textId="77777777" w:rsidR="000C2A78" w:rsidRPr="003638F1" w:rsidRDefault="000C2A78" w:rsidP="000C2A78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bookmarkEnd w:id="1"/>
    <w:p w14:paraId="2AFC3400" w14:textId="77777777" w:rsidR="000C2A78" w:rsidRPr="00EB5BCF" w:rsidRDefault="000C2A78" w:rsidP="000C2A78">
      <w:pPr>
        <w:jc w:val="both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 xml:space="preserve">Bükkszentkereszt Község Önkormányzat Képviselő-testülete </w:t>
      </w:r>
      <w:r w:rsidRPr="00EB5BCF">
        <w:rPr>
          <w:rFonts w:ascii="Times New Roman" w:eastAsia="Garamond" w:hAnsi="Times New Roman" w:cs="Times New Roman"/>
        </w:rPr>
        <w:t xml:space="preserve">a </w:t>
      </w:r>
      <w:r w:rsidRPr="00EB5BCF">
        <w:rPr>
          <w:rFonts w:ascii="Times New Roman" w:eastAsia="Garamond" w:hAnsi="Times New Roman" w:cs="Times New Roman"/>
          <w:b/>
          <w:bCs/>
        </w:rPr>
        <w:t xml:space="preserve">pénzügyi műveletek végrehajtásáról </w:t>
      </w:r>
      <w:r w:rsidRPr="00EB5BCF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2863A9C3" w14:textId="77777777" w:rsidR="000C2A78" w:rsidRPr="00EB5BCF" w:rsidRDefault="000C2A78" w:rsidP="000C2A78">
      <w:pPr>
        <w:pStyle w:val="Nincstrkz"/>
        <w:jc w:val="center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>Felelős: polgármester</w:t>
      </w:r>
    </w:p>
    <w:p w14:paraId="12745571" w14:textId="77777777" w:rsidR="000C2A78" w:rsidRPr="003945BF" w:rsidRDefault="000C2A78" w:rsidP="000C2A78">
      <w:pPr>
        <w:pStyle w:val="Nincstrkz"/>
        <w:jc w:val="center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>Határidő: azonnal</w:t>
      </w:r>
    </w:p>
    <w:p w14:paraId="0CEE51B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22"/>
    <w:rsid w:val="000C2A78"/>
    <w:rsid w:val="00287C65"/>
    <w:rsid w:val="005E5E48"/>
    <w:rsid w:val="00C0692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339BD-0A58-4344-889A-A1B5BF4D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2A7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069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69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69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69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69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69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69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69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69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06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6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69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692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692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69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69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69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69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6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0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692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06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692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069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692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0692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6922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C2A78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0C2A78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2025-08-01T07:08:00Z</dcterms:created>
  <dcterms:modified xsi:type="dcterms:W3CDTF">2025-08-01T07:08:00Z</dcterms:modified>
</cp:coreProperties>
</file>