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178B9" w14:textId="77777777" w:rsidR="002A787D" w:rsidRPr="00B76F19" w:rsidRDefault="002A787D" w:rsidP="002A787D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  <w:bookmarkStart w:id="0" w:name="_Hlk223426950"/>
      <w:r w:rsidRPr="00B76F19">
        <w:rPr>
          <w:rFonts w:ascii="Times New Roman" w:hAnsi="Times New Roman" w:cs="Times New Roman"/>
          <w:b/>
          <w:bCs/>
          <w:u w:val="single"/>
        </w:rPr>
        <w:t>Bükkszentkereszt Község Önkormányzat Képviselő-testületének</w:t>
      </w:r>
    </w:p>
    <w:p w14:paraId="176124C1" w14:textId="77777777" w:rsidR="002A787D" w:rsidRPr="00B76F19" w:rsidRDefault="002A787D" w:rsidP="002A787D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  <w:r w:rsidRPr="00B76F19">
        <w:rPr>
          <w:rFonts w:ascii="Times New Roman" w:hAnsi="Times New Roman" w:cs="Times New Roman"/>
          <w:b/>
          <w:bCs/>
          <w:u w:val="single"/>
        </w:rPr>
        <w:t>2</w:t>
      </w:r>
      <w:r>
        <w:rPr>
          <w:rFonts w:ascii="Times New Roman" w:hAnsi="Times New Roman" w:cs="Times New Roman"/>
          <w:b/>
          <w:bCs/>
          <w:u w:val="single"/>
        </w:rPr>
        <w:t>2</w:t>
      </w:r>
      <w:r w:rsidRPr="00B76F19">
        <w:rPr>
          <w:rFonts w:ascii="Times New Roman" w:hAnsi="Times New Roman" w:cs="Times New Roman"/>
          <w:b/>
          <w:bCs/>
          <w:u w:val="single"/>
        </w:rPr>
        <w:t>/2026. (II.25</w:t>
      </w:r>
      <w:proofErr w:type="gramStart"/>
      <w:r w:rsidRPr="00B76F19">
        <w:rPr>
          <w:rFonts w:ascii="Times New Roman" w:hAnsi="Times New Roman" w:cs="Times New Roman"/>
          <w:b/>
          <w:bCs/>
          <w:u w:val="single"/>
        </w:rPr>
        <w:t>)  Önkormányzati</w:t>
      </w:r>
      <w:proofErr w:type="gramEnd"/>
      <w:r w:rsidRPr="00B76F19">
        <w:rPr>
          <w:rFonts w:ascii="Times New Roman" w:hAnsi="Times New Roman" w:cs="Times New Roman"/>
          <w:b/>
          <w:bCs/>
          <w:u w:val="single"/>
        </w:rPr>
        <w:t xml:space="preserve"> Határozata</w:t>
      </w:r>
    </w:p>
    <w:p w14:paraId="04CBC7E6" w14:textId="77777777" w:rsidR="002A787D" w:rsidRDefault="002A787D" w:rsidP="002A787D">
      <w:pPr>
        <w:pStyle w:val="Nincstrkz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C0767C" w14:textId="77777777" w:rsidR="002A787D" w:rsidRPr="00C71C0F" w:rsidRDefault="002A787D" w:rsidP="002A787D">
      <w:pPr>
        <w:spacing w:after="160" w:line="259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71C0F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Tárgy:</w:t>
      </w:r>
      <w:r w:rsidRPr="00C71C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C71C0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Döntés a TOP_PLUSZ-3.3.2-21-BO1-2022-00023 azonosító számú pályázat keretében, „EÜ. alapellátás fejlesztése-Eszközbeszerzése” </w:t>
      </w:r>
      <w:r w:rsidRPr="00C71C0F">
        <w:rPr>
          <w:rFonts w:ascii="Times New Roman" w:eastAsiaTheme="minorHAnsi" w:hAnsi="Times New Roman"/>
          <w:b/>
          <w:sz w:val="24"/>
          <w:szCs w:val="24"/>
          <w:lang w:eastAsia="en-US"/>
        </w:rPr>
        <w:t>tárgyú közbeszerzési eljárás előkészítését, lefolytatását, közös belső ellenőrzését meghatározó felelősségi rendjének elfogadása</w:t>
      </w:r>
    </w:p>
    <w:bookmarkEnd w:id="0"/>
    <w:p w14:paraId="2A8E21CE" w14:textId="77777777" w:rsidR="002A787D" w:rsidRPr="00C71C0F" w:rsidRDefault="002A787D" w:rsidP="002A787D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C71C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Bükkszentkereszt Község Önkormányzat Képviselő-testülete megtárgyalta fenti tárgyú előterjesztést és az „EÜ. alapellátás fejlesztése-Eszközbeszerzése” </w:t>
      </w:r>
      <w:r w:rsidRPr="00C71C0F">
        <w:rPr>
          <w:rFonts w:ascii="Times New Roman" w:eastAsiaTheme="minorHAnsi" w:hAnsi="Times New Roman"/>
          <w:sz w:val="24"/>
          <w:szCs w:val="24"/>
          <w:lang w:eastAsia="en-US"/>
        </w:rPr>
        <w:t>tárgyú pályázat közbeszerzési eljárás előkészítését, lefolytatását, belső közös ellenőrzését meghatározó felelősségi rendjét elfogadja.</w:t>
      </w:r>
    </w:p>
    <w:p w14:paraId="29B39C80" w14:textId="77777777" w:rsidR="002A787D" w:rsidRPr="00C71C0F" w:rsidRDefault="002A787D" w:rsidP="002A787D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14:paraId="6A87AAF9" w14:textId="77777777" w:rsidR="002A787D" w:rsidRPr="00C71C0F" w:rsidRDefault="002A787D" w:rsidP="002A787D">
      <w:pPr>
        <w:spacing w:after="160" w:line="259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71C0F">
        <w:rPr>
          <w:rFonts w:ascii="Times New Roman" w:eastAsiaTheme="minorHAnsi" w:hAnsi="Times New Roman"/>
          <w:sz w:val="24"/>
          <w:szCs w:val="24"/>
          <w:lang w:eastAsia="en-US"/>
        </w:rPr>
        <w:t>A Közös felelősségi rendet a határozat 1. számú melléklete tartalmazza.</w:t>
      </w:r>
    </w:p>
    <w:p w14:paraId="71B6EF71" w14:textId="77777777" w:rsidR="002A787D" w:rsidRPr="00C71C0F" w:rsidRDefault="002A787D" w:rsidP="002A787D">
      <w:pPr>
        <w:spacing w:after="0" w:line="240" w:lineRule="auto"/>
        <w:ind w:left="720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71C0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Felelős</w:t>
      </w:r>
      <w:r w:rsidRPr="00C71C0F">
        <w:rPr>
          <w:rFonts w:ascii="Times New Roman" w:eastAsiaTheme="minorHAnsi" w:hAnsi="Times New Roman" w:cs="Times New Roman"/>
          <w:sz w:val="24"/>
          <w:szCs w:val="24"/>
          <w:lang w:eastAsia="en-US"/>
        </w:rPr>
        <w:t>: Solymosi Konrád Ferenc polgármester</w:t>
      </w:r>
    </w:p>
    <w:p w14:paraId="120CABDA" w14:textId="77777777" w:rsidR="002A787D" w:rsidRPr="00C71C0F" w:rsidRDefault="002A787D" w:rsidP="002A787D">
      <w:pPr>
        <w:spacing w:after="0" w:line="240" w:lineRule="auto"/>
        <w:ind w:firstLine="708"/>
        <w:jc w:val="center"/>
        <w:rPr>
          <w:rFonts w:eastAsiaTheme="minorHAnsi"/>
          <w:sz w:val="24"/>
          <w:szCs w:val="24"/>
          <w:lang w:eastAsia="en-US"/>
        </w:rPr>
      </w:pPr>
      <w:r w:rsidRPr="00C71C0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Határidő</w:t>
      </w:r>
      <w:r w:rsidRPr="00C71C0F">
        <w:rPr>
          <w:rFonts w:ascii="Times New Roman" w:eastAsiaTheme="minorHAnsi" w:hAnsi="Times New Roman" w:cs="Times New Roman"/>
          <w:sz w:val="24"/>
          <w:szCs w:val="24"/>
          <w:lang w:eastAsia="en-US"/>
        </w:rPr>
        <w:t>: azonnal, illetve értelem szerint</w:t>
      </w:r>
    </w:p>
    <w:p w14:paraId="3050E4B3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FB9"/>
    <w:rsid w:val="00287C65"/>
    <w:rsid w:val="002A787D"/>
    <w:rsid w:val="00621FB9"/>
    <w:rsid w:val="006E571F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1DFB39-A59B-4651-B392-296D88541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A787D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621FB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21FB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21FB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21FB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21FB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21FB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21FB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21FB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21FB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4472C4" w:themeColor="accent1"/>
      <w:kern w:val="2"/>
      <w:sz w:val="24"/>
      <w:szCs w:val="24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621F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21F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21F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21FB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21FB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21FB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21FB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21FB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21FB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21F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621F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21FB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621F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21FB9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621FB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21FB9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621FB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21FB9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2A787D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2A787D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712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2026-09-17T11:56:00Z</dcterms:created>
  <dcterms:modified xsi:type="dcterms:W3CDTF">2026-09-17T11:56:00Z</dcterms:modified>
</cp:coreProperties>
</file>