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697A3" w14:textId="77777777" w:rsidR="00D3065C" w:rsidRPr="00B76F19" w:rsidRDefault="00D3065C" w:rsidP="00D3065C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bookmarkStart w:id="0" w:name="_Hlk223426877"/>
      <w:r w:rsidRPr="00B76F19">
        <w:rPr>
          <w:rFonts w:ascii="Times New Roman" w:hAnsi="Times New Roman" w:cs="Times New Roman"/>
          <w:b/>
          <w:bCs/>
          <w:u w:val="single"/>
        </w:rPr>
        <w:t>Bükkszentkereszt Község Önkormányzat Képviselő-testületének</w:t>
      </w:r>
    </w:p>
    <w:p w14:paraId="61F42EB7" w14:textId="77777777" w:rsidR="00D3065C" w:rsidRPr="00B76F19" w:rsidRDefault="00D3065C" w:rsidP="00D3065C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32</w:t>
      </w:r>
      <w:r w:rsidRPr="00B76F19">
        <w:rPr>
          <w:rFonts w:ascii="Times New Roman" w:hAnsi="Times New Roman" w:cs="Times New Roman"/>
          <w:b/>
          <w:bCs/>
          <w:u w:val="single"/>
        </w:rPr>
        <w:t>/2026. (</w:t>
      </w:r>
      <w:r>
        <w:rPr>
          <w:rFonts w:ascii="Times New Roman" w:hAnsi="Times New Roman" w:cs="Times New Roman"/>
          <w:b/>
          <w:bCs/>
          <w:u w:val="single"/>
        </w:rPr>
        <w:t>III.10</w:t>
      </w:r>
      <w:r w:rsidRPr="00B76F19">
        <w:rPr>
          <w:rFonts w:ascii="Times New Roman" w:hAnsi="Times New Roman" w:cs="Times New Roman"/>
          <w:b/>
          <w:bCs/>
          <w:u w:val="single"/>
        </w:rPr>
        <w:t>) Önkormányzati Határozata</w:t>
      </w:r>
    </w:p>
    <w:p w14:paraId="6FB10EE6" w14:textId="77777777" w:rsidR="00D3065C" w:rsidRPr="00B76F19" w:rsidRDefault="00D3065C" w:rsidP="00D3065C">
      <w:pPr>
        <w:pStyle w:val="Nincstrkz"/>
        <w:rPr>
          <w:rFonts w:ascii="Times New Roman" w:hAnsi="Times New Roman" w:cs="Times New Roman"/>
        </w:rPr>
      </w:pPr>
    </w:p>
    <w:p w14:paraId="76958763" w14:textId="77777777" w:rsidR="00D3065C" w:rsidRPr="00B76F19" w:rsidRDefault="00D3065C" w:rsidP="00D3065C">
      <w:pPr>
        <w:pStyle w:val="Nincstrkz"/>
        <w:rPr>
          <w:rFonts w:ascii="Times New Roman" w:hAnsi="Times New Roman" w:cs="Times New Roman"/>
        </w:rPr>
      </w:pPr>
    </w:p>
    <w:p w14:paraId="6177C84A" w14:textId="77777777" w:rsidR="00D3065C" w:rsidRPr="00334AE1" w:rsidRDefault="00D3065C" w:rsidP="00D3065C">
      <w:pPr>
        <w:pStyle w:val="Nincstrkz"/>
        <w:rPr>
          <w:rFonts w:ascii="Times New Roman" w:hAnsi="Times New Roman" w:cs="Times New Roman"/>
          <w:b/>
          <w:bCs/>
        </w:rPr>
      </w:pPr>
      <w:r w:rsidRPr="009C5FA6">
        <w:rPr>
          <w:rFonts w:ascii="Times New Roman" w:hAnsi="Times New Roman" w:cs="Times New Roman"/>
          <w:b/>
          <w:bCs/>
          <w:u w:val="single"/>
        </w:rPr>
        <w:t>Tárgy:</w:t>
      </w:r>
      <w:r w:rsidRPr="009C5FA6">
        <w:rPr>
          <w:rFonts w:ascii="Times New Roman" w:hAnsi="Times New Roman" w:cs="Times New Roman"/>
          <w:b/>
          <w:bCs/>
        </w:rPr>
        <w:t xml:space="preserve"> </w:t>
      </w:r>
      <w:r w:rsidRPr="00334AE1">
        <w:rPr>
          <w:rFonts w:ascii="Times New Roman" w:hAnsi="Times New Roman" w:cs="Times New Roman"/>
          <w:b/>
          <w:bCs/>
        </w:rPr>
        <w:t xml:space="preserve">Javaslat felhatalmazás megadására együttműködési megállapodás aláírására </w:t>
      </w:r>
    </w:p>
    <w:p w14:paraId="4B4BAB4E" w14:textId="77777777" w:rsidR="00D3065C" w:rsidRDefault="00D3065C" w:rsidP="00D3065C">
      <w:pPr>
        <w:pStyle w:val="Nincstrkz"/>
        <w:rPr>
          <w:rFonts w:ascii="Times New Roman" w:hAnsi="Times New Roman" w:cs="Times New Roman"/>
          <w:b/>
          <w:bCs/>
        </w:rPr>
      </w:pPr>
      <w:proofErr w:type="spellStart"/>
      <w:r w:rsidRPr="00334AE1">
        <w:rPr>
          <w:rFonts w:ascii="Times New Roman" w:hAnsi="Times New Roman" w:cs="Times New Roman"/>
          <w:b/>
          <w:bCs/>
        </w:rPr>
        <w:t>elektromobilitas</w:t>
      </w:r>
      <w:proofErr w:type="spellEnd"/>
      <w:r w:rsidRPr="00334AE1">
        <w:rPr>
          <w:rFonts w:ascii="Times New Roman" w:hAnsi="Times New Roman" w:cs="Times New Roman"/>
          <w:b/>
          <w:bCs/>
        </w:rPr>
        <w:t xml:space="preserve"> együttműködési szerződés tárgyában</w:t>
      </w:r>
    </w:p>
    <w:p w14:paraId="30F7A2CF" w14:textId="77777777" w:rsidR="00D3065C" w:rsidRPr="00853B9E" w:rsidRDefault="00D3065C" w:rsidP="00D3065C">
      <w:pPr>
        <w:pStyle w:val="Nincstrkz"/>
        <w:rPr>
          <w:rFonts w:ascii="Times New Roman" w:hAnsi="Times New Roman" w:cs="Times New Roman"/>
          <w:b/>
          <w:bCs/>
        </w:rPr>
      </w:pPr>
    </w:p>
    <w:bookmarkEnd w:id="0"/>
    <w:p w14:paraId="272DA004" w14:textId="77777777" w:rsidR="00D3065C" w:rsidRPr="00166B9C" w:rsidRDefault="00D3065C" w:rsidP="00D3065C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66B9C">
        <w:rPr>
          <w:rFonts w:ascii="Times New Roman" w:hAnsi="Times New Roman" w:cs="Times New Roman"/>
          <w:bCs/>
          <w:sz w:val="24"/>
          <w:szCs w:val="24"/>
        </w:rPr>
        <w:t xml:space="preserve">Bükkszentkereszt Község Önkormányzat Képviselő-testülete megtárgyalta a fenti tárgyú előterjesztést, és úgy határozott, hogy felhatalmazza arra, hogy </w:t>
      </w:r>
      <w:r w:rsidRPr="00166B9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Bükkszentkereszt Község Önkormányzata </w:t>
      </w:r>
      <w:r w:rsidRPr="00166B9C">
        <w:rPr>
          <w:rFonts w:ascii="Times New Roman" w:eastAsia="Calibri" w:hAnsi="Times New Roman" w:cs="Times New Roman"/>
          <w:sz w:val="24"/>
          <w:szCs w:val="24"/>
        </w:rPr>
        <w:t xml:space="preserve">(székhely: 3557 Bükkszentkereszt, Kossuth utca 24.; törzsszám: 348957.; adószám: 15348953-2-05; képviseli: Solymosi Konrád Ferenc) </w:t>
      </w:r>
      <w:r w:rsidRPr="00166B9C">
        <w:rPr>
          <w:rFonts w:ascii="Times New Roman" w:hAnsi="Times New Roman" w:cs="Times New Roman"/>
          <w:sz w:val="24"/>
          <w:szCs w:val="24"/>
        </w:rPr>
        <w:t xml:space="preserve">(a továbbiakban: </w:t>
      </w:r>
      <w:r w:rsidRPr="00166B9C">
        <w:rPr>
          <w:rFonts w:ascii="Times New Roman" w:hAnsi="Times New Roman" w:cs="Times New Roman"/>
          <w:b/>
          <w:sz w:val="24"/>
          <w:szCs w:val="24"/>
        </w:rPr>
        <w:t xml:space="preserve">Partner </w:t>
      </w:r>
      <w:r w:rsidRPr="00166B9C">
        <w:rPr>
          <w:rFonts w:ascii="Times New Roman" w:hAnsi="Times New Roman" w:cs="Times New Roman"/>
          <w:sz w:val="24"/>
          <w:szCs w:val="24"/>
        </w:rPr>
        <w:t>) képviseletében az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66B9C">
        <w:rPr>
          <w:rFonts w:ascii="Times New Roman" w:hAnsi="Times New Roman" w:cs="Times New Roman"/>
          <w:b/>
          <w:sz w:val="24"/>
          <w:szCs w:val="24"/>
        </w:rPr>
        <w:t>Emobility</w:t>
      </w:r>
      <w:proofErr w:type="spellEnd"/>
      <w:r w:rsidRPr="00166B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6B9C">
        <w:rPr>
          <w:rFonts w:ascii="Times New Roman" w:hAnsi="Times New Roman" w:cs="Times New Roman"/>
          <w:b/>
          <w:sz w:val="24"/>
          <w:szCs w:val="24"/>
        </w:rPr>
        <w:t>Solutions</w:t>
      </w:r>
      <w:proofErr w:type="spellEnd"/>
      <w:r w:rsidRPr="00166B9C">
        <w:rPr>
          <w:rFonts w:ascii="Times New Roman" w:hAnsi="Times New Roman" w:cs="Times New Roman"/>
          <w:b/>
          <w:sz w:val="24"/>
          <w:szCs w:val="24"/>
        </w:rPr>
        <w:t xml:space="preserve"> Szolgáltató és Kereskedelmi Kft.-vel </w:t>
      </w:r>
      <w:r w:rsidRPr="00166B9C">
        <w:rPr>
          <w:rFonts w:ascii="Times New Roman" w:hAnsi="Times New Roman" w:cs="Times New Roman"/>
          <w:bCs/>
          <w:sz w:val="24"/>
          <w:szCs w:val="24"/>
        </w:rPr>
        <w:t>(</w:t>
      </w:r>
      <w:r w:rsidRPr="00166B9C">
        <w:rPr>
          <w:rFonts w:ascii="Times New Roman" w:hAnsi="Times New Roman" w:cs="Times New Roman"/>
          <w:sz w:val="24"/>
          <w:szCs w:val="24"/>
        </w:rPr>
        <w:t xml:space="preserve">székhelye: </w:t>
      </w:r>
      <w:r w:rsidRPr="00166B9C">
        <w:rPr>
          <w:rFonts w:ascii="Times New Roman" w:hAnsi="Times New Roman" w:cs="Times New Roman"/>
          <w:bCs/>
          <w:sz w:val="24"/>
          <w:szCs w:val="24"/>
        </w:rPr>
        <w:t xml:space="preserve">1037 Budapest, Bojtár utca 58-62.; </w:t>
      </w:r>
      <w:r w:rsidRPr="00166B9C">
        <w:rPr>
          <w:rFonts w:ascii="Times New Roman" w:hAnsi="Times New Roman" w:cs="Times New Roman"/>
          <w:sz w:val="24"/>
          <w:szCs w:val="24"/>
        </w:rPr>
        <w:t xml:space="preserve">adószáma: </w:t>
      </w:r>
      <w:r w:rsidRPr="00166B9C">
        <w:rPr>
          <w:rFonts w:ascii="Times New Roman" w:hAnsi="Times New Roman" w:cs="Times New Roman"/>
          <w:bCs/>
          <w:sz w:val="24"/>
          <w:szCs w:val="24"/>
        </w:rPr>
        <w:t xml:space="preserve">24906917-2-41; </w:t>
      </w:r>
      <w:r w:rsidRPr="00166B9C">
        <w:rPr>
          <w:rFonts w:ascii="Times New Roman" w:hAnsi="Times New Roman" w:cs="Times New Roman"/>
          <w:sz w:val="24"/>
          <w:szCs w:val="24"/>
        </w:rPr>
        <w:t xml:space="preserve">cégjegyzékszám: </w:t>
      </w:r>
      <w:r w:rsidRPr="00166B9C">
        <w:rPr>
          <w:rFonts w:ascii="Times New Roman" w:hAnsi="Times New Roman" w:cs="Times New Roman"/>
          <w:bCs/>
          <w:sz w:val="24"/>
          <w:szCs w:val="24"/>
        </w:rPr>
        <w:t xml:space="preserve">01-09-188526; </w:t>
      </w:r>
      <w:r w:rsidRPr="00166B9C">
        <w:rPr>
          <w:rFonts w:ascii="Times New Roman" w:hAnsi="Times New Roman" w:cs="Times New Roman"/>
          <w:sz w:val="24"/>
          <w:szCs w:val="24"/>
        </w:rPr>
        <w:t xml:space="preserve">képviseli: </w:t>
      </w:r>
      <w:proofErr w:type="spellStart"/>
      <w:r w:rsidRPr="00166B9C">
        <w:rPr>
          <w:rFonts w:ascii="Times New Roman" w:hAnsi="Times New Roman" w:cs="Times New Roman"/>
          <w:bCs/>
          <w:sz w:val="24"/>
          <w:szCs w:val="24"/>
        </w:rPr>
        <w:t>Ungár</w:t>
      </w:r>
      <w:proofErr w:type="spellEnd"/>
      <w:r w:rsidRPr="00166B9C">
        <w:rPr>
          <w:rFonts w:ascii="Times New Roman" w:hAnsi="Times New Roman" w:cs="Times New Roman"/>
          <w:bCs/>
          <w:sz w:val="24"/>
          <w:szCs w:val="24"/>
        </w:rPr>
        <w:t xml:space="preserve"> János ügyvezető önállóan) </w:t>
      </w:r>
      <w:r w:rsidRPr="00166B9C">
        <w:rPr>
          <w:rFonts w:ascii="Times New Roman" w:hAnsi="Times New Roman" w:cs="Times New Roman"/>
          <w:sz w:val="24"/>
          <w:szCs w:val="24"/>
        </w:rPr>
        <w:t>50 kW DC teljesítményű, nyilvános elektromos gépjármű töltőberendezés létesítéséhez szükséges együttműködési megállapodást az ismertetett tartalommal aláírja.</w:t>
      </w:r>
    </w:p>
    <w:p w14:paraId="1C607181" w14:textId="77777777" w:rsidR="00D3065C" w:rsidRPr="009C5FA6" w:rsidRDefault="00D3065C" w:rsidP="00D3065C">
      <w:pPr>
        <w:pStyle w:val="Nincstrkz"/>
        <w:jc w:val="center"/>
        <w:rPr>
          <w:rFonts w:ascii="Times New Roman" w:hAnsi="Times New Roman" w:cs="Times New Roman"/>
        </w:rPr>
      </w:pPr>
      <w:r w:rsidRPr="009C5FA6">
        <w:rPr>
          <w:rFonts w:ascii="Times New Roman" w:hAnsi="Times New Roman" w:cs="Times New Roman"/>
        </w:rPr>
        <w:t>Határidő: azonnal</w:t>
      </w:r>
    </w:p>
    <w:p w14:paraId="3AEF103F" w14:textId="77777777" w:rsidR="00D3065C" w:rsidRPr="009C5FA6" w:rsidRDefault="00D3065C" w:rsidP="00D3065C">
      <w:pPr>
        <w:pStyle w:val="Nincstrkz"/>
        <w:jc w:val="center"/>
        <w:rPr>
          <w:rFonts w:ascii="Times New Roman" w:hAnsi="Times New Roman" w:cs="Times New Roman"/>
        </w:rPr>
      </w:pPr>
      <w:r w:rsidRPr="009C5FA6">
        <w:rPr>
          <w:rFonts w:ascii="Times New Roman" w:hAnsi="Times New Roman" w:cs="Times New Roman"/>
        </w:rPr>
        <w:t>Felelős: polgármester</w:t>
      </w:r>
    </w:p>
    <w:p w14:paraId="2FF26C09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B7C"/>
    <w:rsid w:val="00273B7C"/>
    <w:rsid w:val="00287C65"/>
    <w:rsid w:val="00D3065C"/>
    <w:rsid w:val="00DE7E21"/>
    <w:rsid w:val="00E037DF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49A5CD-9891-4CEE-B34B-4109A9A73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3065C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273B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73B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73B7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73B7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73B7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73B7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73B7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73B7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73B7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4472C4" w:themeColor="accent1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273B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73B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73B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73B7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73B7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73B7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73B7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73B7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73B7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73B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273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73B7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273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73B7C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273B7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73B7C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273B7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73B7C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D3065C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D3065C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878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2026-09-17T11:53:00Z</dcterms:created>
  <dcterms:modified xsi:type="dcterms:W3CDTF">2026-09-17T11:53:00Z</dcterms:modified>
</cp:coreProperties>
</file>