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ED2E5" w14:textId="77777777" w:rsidR="00A65676" w:rsidRPr="00730CE5" w:rsidRDefault="00A65676" w:rsidP="00A65676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bookmarkStart w:id="0" w:name="_Hlk231385908"/>
      <w:r w:rsidRPr="00730CE5">
        <w:rPr>
          <w:rFonts w:ascii="Times New Roman" w:hAnsi="Times New Roman" w:cs="Times New Roman"/>
          <w:b/>
          <w:bCs/>
          <w:u w:val="single"/>
        </w:rPr>
        <w:t>Bükkszentkereszt Község Önkormányzat Képviselő-testületének</w:t>
      </w:r>
    </w:p>
    <w:p w14:paraId="481D68BE" w14:textId="77777777" w:rsidR="00A65676" w:rsidRPr="00730CE5" w:rsidRDefault="00A65676" w:rsidP="00A65676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 w:rsidRPr="00730CE5">
        <w:rPr>
          <w:rFonts w:ascii="Times New Roman" w:hAnsi="Times New Roman" w:cs="Times New Roman"/>
          <w:b/>
          <w:bCs/>
          <w:u w:val="single"/>
        </w:rPr>
        <w:t>44/2026 (V.19) Önkormányzati Határozata</w:t>
      </w:r>
    </w:p>
    <w:p w14:paraId="2B481ACA" w14:textId="77777777" w:rsidR="00A65676" w:rsidRDefault="00A65676" w:rsidP="00A65676">
      <w:pPr>
        <w:pStyle w:val="Nincstrkz"/>
        <w:jc w:val="both"/>
        <w:rPr>
          <w:rFonts w:ascii="Times New Roman" w:hAnsi="Times New Roman" w:cs="Times New Roman"/>
          <w:b/>
          <w:bCs/>
        </w:rPr>
      </w:pPr>
    </w:p>
    <w:p w14:paraId="08388217" w14:textId="77777777" w:rsidR="00A65676" w:rsidRPr="00730CE5" w:rsidRDefault="00A65676" w:rsidP="00A65676">
      <w:pPr>
        <w:pStyle w:val="Nincstrkz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Tárgy: </w:t>
      </w:r>
      <w:r w:rsidRPr="00730CE5">
        <w:rPr>
          <w:rFonts w:ascii="Times New Roman" w:hAnsi="Times New Roman" w:cs="Times New Roman"/>
          <w:bCs/>
        </w:rPr>
        <w:t>Javaslat Bükkszentkereszt Község Önkormányzat 2025. évi belső ellenőrzési jelentésének elfogadására</w:t>
      </w:r>
    </w:p>
    <w:bookmarkEnd w:id="0"/>
    <w:p w14:paraId="7AE36380" w14:textId="77777777" w:rsidR="00A65676" w:rsidRDefault="00A65676" w:rsidP="00A65676">
      <w:pPr>
        <w:pStyle w:val="Nincstrkz"/>
        <w:jc w:val="both"/>
        <w:rPr>
          <w:rFonts w:ascii="Times New Roman" w:hAnsi="Times New Roman" w:cs="Times New Roman"/>
          <w:bCs/>
        </w:rPr>
      </w:pPr>
      <w:r w:rsidRPr="00730CE5">
        <w:rPr>
          <w:rFonts w:ascii="Times New Roman" w:hAnsi="Times New Roman" w:cs="Times New Roman"/>
          <w:bCs/>
        </w:rPr>
        <w:t xml:space="preserve">Bükkszentkereszt Község Önkormányzat Képviselő-testülete a fenti tárgyú előterjesztést megtárgyalta, és Bükkszentkereszt Község Önkormányzat 2025. évi belső ellenőrzési jelentését az ismertetett tartalommal elfogadta. </w:t>
      </w:r>
    </w:p>
    <w:p w14:paraId="006D19B8" w14:textId="77777777" w:rsidR="00A65676" w:rsidRDefault="00A65676" w:rsidP="00A65676">
      <w:pPr>
        <w:pStyle w:val="Nincstrkz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Határidő: azonnal</w:t>
      </w:r>
    </w:p>
    <w:p w14:paraId="748050D4" w14:textId="77777777" w:rsidR="00A65676" w:rsidRPr="00730CE5" w:rsidRDefault="00A65676" w:rsidP="00A65676">
      <w:pPr>
        <w:pStyle w:val="Nincstrkz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Felelős: polgármester, jegyző</w:t>
      </w:r>
    </w:p>
    <w:p w14:paraId="04251EAC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9C3"/>
    <w:rsid w:val="001639C3"/>
    <w:rsid w:val="00287C65"/>
    <w:rsid w:val="006E571F"/>
    <w:rsid w:val="00A65676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4F03F4-3404-4E41-BA12-BD97D5B1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63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63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639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63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639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639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639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639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639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639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639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639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639C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639C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639C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639C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639C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639C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63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63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639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63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639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639C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639C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639C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639C3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A65676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A65676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416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2026-09-17T12:06:00Z</dcterms:created>
  <dcterms:modified xsi:type="dcterms:W3CDTF">2026-09-17T12:07:00Z</dcterms:modified>
</cp:coreProperties>
</file>